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319D" w:rsidRDefault="008F319D" w14:paraId="7B78128E" w14:textId="77777777">
      <w:pPr>
        <w:pBdr>
          <w:top w:val="nil"/>
          <w:left w:val="nil"/>
          <w:bottom w:val="nil"/>
          <w:right w:val="nil"/>
          <w:between w:val="nil"/>
        </w:pBdr>
        <w:spacing w:after="0" w:line="240" w:lineRule="auto"/>
        <w:rPr>
          <w:b/>
          <w:color w:val="000000"/>
        </w:rPr>
      </w:pPr>
    </w:p>
    <w:p w:rsidRPr="00FD070C" w:rsidR="008F319D" w:rsidRDefault="00031CD6" w14:paraId="7B78128F"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Pr="00FD070C" w:rsidR="008F319D" w:rsidRDefault="00B22D2F" w14:paraId="7B781290"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rsidRPr="00FD070C" w:rsidR="008F319D" w:rsidRDefault="00031CD6" w14:paraId="7B781291"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r w:rsidR="000B2468">
        <w:rPr>
          <w:rFonts w:asciiTheme="majorHAnsi" w:hAnsiTheme="majorHAnsi" w:cstheme="majorHAnsi"/>
          <w:b/>
          <w:i/>
          <w:color w:val="000000"/>
          <w:sz w:val="24"/>
          <w:szCs w:val="24"/>
        </w:rPr>
        <w:t xml:space="preserve"> and Notes</w:t>
      </w:r>
    </w:p>
    <w:p w:rsidRPr="00A105FC" w:rsidR="00A105FC" w:rsidP="3D8D5E79" w:rsidRDefault="00F62917" w14:paraId="7B781292" w14:textId="264425C3">
      <w:pPr>
        <w:pBdr>
          <w:top w:val="nil"/>
          <w:left w:val="nil"/>
          <w:bottom w:val="nil"/>
          <w:right w:val="nil"/>
          <w:between w:val="nil"/>
        </w:pBdr>
        <w:spacing w:after="0" w:line="240" w:lineRule="auto"/>
        <w:jc w:val="center"/>
        <w:rPr>
          <w:rFonts w:asciiTheme="majorHAnsi" w:hAnsiTheme="majorHAnsi" w:cstheme="majorBidi"/>
          <w:color w:val="FF0000"/>
          <w:sz w:val="24"/>
          <w:szCs w:val="24"/>
        </w:rPr>
      </w:pPr>
      <w:r>
        <w:rPr>
          <w:rFonts w:asciiTheme="majorHAnsi" w:hAnsiTheme="majorHAnsi" w:cstheme="majorBidi"/>
          <w:color w:val="000000" w:themeColor="text1"/>
          <w:sz w:val="24"/>
          <w:szCs w:val="24"/>
        </w:rPr>
        <w:t>8/21/</w:t>
      </w:r>
      <w:r w:rsidRPr="3D8D5E79" w:rsidR="00F70DD4">
        <w:rPr>
          <w:rFonts w:asciiTheme="majorHAnsi" w:hAnsiTheme="majorHAnsi" w:cstheme="majorBidi"/>
          <w:color w:val="000000" w:themeColor="text1"/>
          <w:sz w:val="24"/>
          <w:szCs w:val="24"/>
        </w:rPr>
        <w:t xml:space="preserve"> 202</w:t>
      </w:r>
      <w:r w:rsidR="00BA33A2">
        <w:rPr>
          <w:rFonts w:asciiTheme="majorHAnsi" w:hAnsiTheme="majorHAnsi" w:cstheme="majorBidi"/>
          <w:color w:val="000000" w:themeColor="text1"/>
          <w:sz w:val="24"/>
          <w:szCs w:val="24"/>
        </w:rPr>
        <w:t>4</w:t>
      </w:r>
      <w:r w:rsidRPr="3D8D5E79" w:rsidR="005D3169">
        <w:rPr>
          <w:rFonts w:asciiTheme="majorHAnsi" w:hAnsiTheme="majorHAnsi" w:cstheme="majorBidi"/>
          <w:color w:val="000000" w:themeColor="text1"/>
          <w:sz w:val="24"/>
          <w:szCs w:val="24"/>
        </w:rPr>
        <w:t xml:space="preserve"> </w:t>
      </w:r>
    </w:p>
    <w:p w:rsidRPr="00F70DD4" w:rsidR="00F70DD4" w:rsidP="00F70DD4" w:rsidRDefault="0029642C" w14:paraId="7B78129C" w14:textId="02F59190">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color w:val="000000"/>
          <w:sz w:val="24"/>
          <w:szCs w:val="24"/>
        </w:rPr>
        <w:t xml:space="preserve"> 10:00 am</w:t>
      </w:r>
    </w:p>
    <w:p w:rsidR="0029642C" w:rsidP="0029642C" w:rsidRDefault="0029642C" w14:paraId="2C984E3B" w14:textId="77777777">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Join Zoom Meeting</w:t>
      </w:r>
    </w:p>
    <w:p w:rsidR="0029642C" w:rsidP="0029642C" w:rsidRDefault="00AC35E1" w14:paraId="69FE0579" w14:textId="77777777">
      <w:pPr>
        <w:pStyle w:val="NormalWeb"/>
        <w:spacing w:before="0" w:beforeAutospacing="0" w:after="0" w:afterAutospacing="0"/>
        <w:jc w:val="center"/>
        <w:rPr>
          <w:rFonts w:ascii="Arial" w:hAnsi="Arial" w:cs="Arial"/>
          <w:sz w:val="22"/>
          <w:szCs w:val="22"/>
        </w:rPr>
      </w:pPr>
      <w:hyperlink w:history="1" r:id="rId11">
        <w:r w:rsidR="0029642C">
          <w:rPr>
            <w:rStyle w:val="Hyperlink"/>
            <w:rFonts w:ascii="Arial" w:hAnsi="Arial" w:cs="Arial"/>
            <w:sz w:val="22"/>
            <w:szCs w:val="22"/>
            <w:shd w:val="clear" w:color="auto" w:fill="FFFFFF"/>
          </w:rPr>
          <w:t>https://us06web.zoom.us/j/91999007996?pwd=TytSNkdtOWhBajh4QUtwRllYNDNVUT09</w:t>
        </w:r>
      </w:hyperlink>
    </w:p>
    <w:p w:rsidR="0029642C" w:rsidP="0029642C" w:rsidRDefault="0029642C" w14:paraId="5124DD34" w14:textId="77777777">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Meeting ID: 919 9900 7996 | Passcode: 667606</w:t>
      </w:r>
    </w:p>
    <w:p w:rsidRPr="00FD070C" w:rsidR="00506F60" w:rsidP="0029642C" w:rsidRDefault="0029642C" w14:paraId="7B78129F" w14:textId="4C1C04C6">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 </w:t>
      </w:r>
    </w:p>
    <w:p w:rsidR="00B22D2F" w:rsidP="00FD070C" w:rsidRDefault="00506F60" w14:paraId="7B7812A0" w14:textId="77777777">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Pr="00FD070C" w:rsid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Pr="00FD070C" w:rsidR="00506F60" w:rsidP="00FD070C" w:rsidRDefault="00FD070C" w14:paraId="7B7812A1" w14:textId="77777777">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rsidR="00506F60" w:rsidP="00506F60" w:rsidRDefault="00BA33A2" w14:paraId="7B7812A2" w14:textId="7166FACE">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2024-2025</w:t>
      </w:r>
      <w:r w:rsidR="00FD070C">
        <w:rPr>
          <w:rFonts w:asciiTheme="majorHAnsi" w:hAnsiTheme="majorHAnsi" w:cstheme="majorHAnsi"/>
          <w:b/>
          <w:sz w:val="24"/>
          <w:szCs w:val="24"/>
        </w:rPr>
        <w:t xml:space="preserve"> </w:t>
      </w:r>
      <w:r w:rsidRPr="00FD070C" w:rsidR="00506F60">
        <w:rPr>
          <w:rFonts w:asciiTheme="majorHAnsi" w:hAnsiTheme="majorHAnsi" w:cstheme="majorHAnsi"/>
          <w:b/>
          <w:sz w:val="24"/>
          <w:szCs w:val="24"/>
        </w:rPr>
        <w:t>COMMITTEE GOALS:</w:t>
      </w:r>
    </w:p>
    <w:p w:rsidR="002E3E92" w:rsidP="002E3E92" w:rsidRDefault="00B22D2F" w14:paraId="7B7812A3" w14:textId="77777777">
      <w:pPr>
        <w:pStyle w:val="ListParagraph"/>
        <w:numPr>
          <w:ilvl w:val="0"/>
          <w:numId w:val="10"/>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rsidR="00B22D2F" w:rsidP="002E3E92" w:rsidRDefault="00B22D2F" w14:paraId="7B7812A4" w14:textId="77777777">
      <w:pPr>
        <w:pStyle w:val="ListParagraph"/>
        <w:numPr>
          <w:ilvl w:val="0"/>
          <w:numId w:val="10"/>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rsidRPr="00205695" w:rsidR="00506F60" w:rsidP="008C3E60" w:rsidRDefault="002E3E92" w14:paraId="7B7812A7" w14:textId="30A0E05C">
      <w:pPr>
        <w:pStyle w:val="ListParagraph"/>
        <w:numPr>
          <w:ilvl w:val="0"/>
          <w:numId w:val="10"/>
        </w:numPr>
        <w:tabs>
          <w:tab w:val="left" w:pos="3650"/>
          <w:tab w:val="center" w:pos="4680"/>
        </w:tabs>
        <w:spacing w:after="0" w:line="240" w:lineRule="auto"/>
        <w:rPr>
          <w:rFonts w:asciiTheme="majorHAnsi" w:hAnsiTheme="majorHAnsi" w:cstheme="majorHAnsi"/>
          <w:b/>
          <w:sz w:val="24"/>
          <w:szCs w:val="24"/>
        </w:rPr>
      </w:pPr>
      <w:r w:rsidRPr="00205695">
        <w:rPr>
          <w:rFonts w:asciiTheme="majorHAnsi" w:hAnsiTheme="majorHAnsi" w:cstheme="majorHAnsi"/>
          <w:sz w:val="24"/>
          <w:szCs w:val="24"/>
        </w:rPr>
        <w:t>Share successes/resources with all.</w:t>
      </w:r>
    </w:p>
    <w:p w:rsidRPr="00506F60" w:rsidR="00506F60" w:rsidP="00506F60" w:rsidRDefault="00506F60" w14:paraId="7B7812A8" w14:textId="77777777">
      <w:pPr>
        <w:tabs>
          <w:tab w:val="left" w:pos="3650"/>
          <w:tab w:val="center" w:pos="4680"/>
        </w:tabs>
        <w:spacing w:after="0" w:line="240" w:lineRule="auto"/>
        <w:jc w:val="center"/>
        <w:rPr>
          <w:b/>
          <w:sz w:val="24"/>
          <w:szCs w:val="24"/>
        </w:rPr>
      </w:pPr>
      <w:r w:rsidRPr="00506F60">
        <w:rPr>
          <w:b/>
          <w:sz w:val="24"/>
          <w:szCs w:val="24"/>
        </w:rPr>
        <w:t>ROSTER</w:t>
      </w:r>
    </w:p>
    <w:p w:rsidR="008F319D" w:rsidRDefault="008F319D" w14:paraId="7B7812A9" w14:textId="77777777">
      <w:pPr>
        <w:tabs>
          <w:tab w:val="left" w:pos="3650"/>
          <w:tab w:val="center" w:pos="4680"/>
        </w:tabs>
        <w:spacing w:after="0" w:line="240" w:lineRule="auto"/>
        <w:jc w:val="center"/>
        <w:rPr>
          <w:sz w:val="24"/>
          <w:szCs w:val="24"/>
        </w:rPr>
      </w:pPr>
    </w:p>
    <w:tbl>
      <w:tblPr>
        <w:tblW w:w="10538" w:type="dxa"/>
        <w:tblLook w:val="04A0" w:firstRow="1" w:lastRow="0" w:firstColumn="1" w:lastColumn="0" w:noHBand="0" w:noVBand="1"/>
        <w:tblCaption w:val=""/>
        <w:tblDescription w:val=""/>
      </w:tblPr>
      <w:tblGrid>
        <w:gridCol w:w="3050"/>
        <w:gridCol w:w="3380"/>
        <w:gridCol w:w="4108"/>
      </w:tblGrid>
      <w:tr w:rsidR="00ED1E70" w:rsidTr="292D3D5E" w14:paraId="727D6BA7" w14:textId="77777777">
        <w:trPr>
          <w:trHeight w:val="290"/>
        </w:trPr>
        <w:tc>
          <w:tcPr>
            <w:tcW w:w="3050" w:type="dxa"/>
            <w:tcBorders>
              <w:top w:val="single" w:color="A3A3A3" w:sz="8" w:space="0"/>
              <w:left w:val="single" w:color="A3A3A3" w:sz="8" w:space="0"/>
              <w:bottom w:val="single" w:color="A3A3A3" w:sz="8" w:space="0"/>
              <w:right w:val="single" w:color="A3A3A3" w:sz="8" w:space="0"/>
            </w:tcBorders>
            <w:shd w:val="clear" w:color="auto" w:fill="D9D9D9" w:themeFill="background1" w:themeFillShade="D9"/>
            <w:noWrap/>
            <w:tcMar/>
            <w:vAlign w:val="center"/>
            <w:hideMark/>
          </w:tcPr>
          <w:p w:rsidR="00ED1E70" w:rsidP="00C34E05" w:rsidRDefault="00ED1E70" w14:paraId="4755B15E" w14:textId="77777777">
            <w:pPr>
              <w:spacing w:after="0" w:line="240" w:lineRule="auto"/>
              <w:rPr>
                <w:color w:val="000000"/>
              </w:rPr>
            </w:pPr>
            <w:r>
              <w:rPr>
                <w:color w:val="000000"/>
              </w:rPr>
              <w:t>NAME</w:t>
            </w:r>
          </w:p>
        </w:tc>
        <w:tc>
          <w:tcPr>
            <w:tcW w:w="3380" w:type="dxa"/>
            <w:tcBorders>
              <w:top w:val="single" w:color="A3A3A3" w:sz="8" w:space="0"/>
              <w:left w:val="nil"/>
              <w:bottom w:val="single" w:color="A3A3A3" w:sz="8" w:space="0"/>
              <w:right w:val="single" w:color="A3A3A3" w:sz="8" w:space="0"/>
            </w:tcBorders>
            <w:shd w:val="clear" w:color="auto" w:fill="D9D9D9" w:themeFill="background1" w:themeFillShade="D9"/>
            <w:noWrap/>
            <w:tcMar/>
            <w:vAlign w:val="center"/>
            <w:hideMark/>
          </w:tcPr>
          <w:p w:rsidR="00ED1E70" w:rsidP="00C34E05" w:rsidRDefault="00ED1E70" w14:paraId="3D8250C5" w14:textId="77777777">
            <w:pPr>
              <w:spacing w:after="0" w:line="240" w:lineRule="auto"/>
              <w:rPr>
                <w:color w:val="000000"/>
              </w:rPr>
            </w:pPr>
            <w:r>
              <w:rPr>
                <w:color w:val="000000"/>
              </w:rPr>
              <w:t>SITE/SCHOOL</w:t>
            </w:r>
          </w:p>
        </w:tc>
        <w:tc>
          <w:tcPr>
            <w:tcW w:w="4108" w:type="dxa"/>
            <w:tcBorders>
              <w:top w:val="single" w:color="A3A3A3" w:sz="8" w:space="0"/>
              <w:left w:val="nil"/>
              <w:bottom w:val="single" w:color="A3A3A3" w:sz="8" w:space="0"/>
              <w:right w:val="single" w:color="A3A3A3" w:sz="8" w:space="0"/>
            </w:tcBorders>
            <w:shd w:val="clear" w:color="auto" w:fill="D9D9D9" w:themeFill="background1" w:themeFillShade="D9"/>
            <w:noWrap/>
            <w:tcMar/>
            <w:vAlign w:val="center"/>
            <w:hideMark/>
          </w:tcPr>
          <w:p w:rsidR="00ED1E70" w:rsidP="00C34E05" w:rsidRDefault="00ED1E70" w14:paraId="4B616571" w14:textId="77777777">
            <w:pPr>
              <w:spacing w:after="0" w:line="240" w:lineRule="auto"/>
              <w:rPr>
                <w:color w:val="000000"/>
              </w:rPr>
            </w:pPr>
            <w:r>
              <w:rPr>
                <w:color w:val="000000"/>
              </w:rPr>
              <w:t xml:space="preserve">MARK FOR ATTENDACE </w:t>
            </w:r>
          </w:p>
        </w:tc>
      </w:tr>
      <w:tr w:rsidR="00ED1E70" w:rsidTr="292D3D5E" w14:paraId="37EFB5BB"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5097CA12" w14:textId="10565A4A">
            <w:pPr>
              <w:spacing w:after="0" w:line="240" w:lineRule="auto"/>
              <w:rPr>
                <w:color w:val="000000"/>
                <w:sz w:val="24"/>
                <w:szCs w:val="24"/>
              </w:rPr>
            </w:pPr>
            <w:r w:rsidRPr="21A4BEED">
              <w:rPr>
                <w:color w:val="000000" w:themeColor="text1"/>
              </w:rPr>
              <w:t>A.J. Salinas</w:t>
            </w:r>
            <w:r w:rsidRPr="21A4BEED" w:rsidR="712C435B">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6A2FFDA9" w14:textId="77777777">
            <w:pPr>
              <w:spacing w:after="0" w:line="240" w:lineRule="auto"/>
              <w:rPr>
                <w:color w:val="000000"/>
              </w:rPr>
            </w:pPr>
            <w:r>
              <w:rPr>
                <w:color w:val="000000"/>
              </w:rPr>
              <w:t>BGCCI</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4E233687" w14:textId="57B956A1">
            <w:pPr>
              <w:spacing w:after="0" w:line="240" w:lineRule="auto"/>
              <w:rPr>
                <w:color w:val="000000"/>
              </w:rPr>
            </w:pPr>
          </w:p>
        </w:tc>
      </w:tr>
      <w:tr w:rsidR="00ED1E70" w:rsidTr="292D3D5E" w14:paraId="351E564E"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021B94DD" w14:textId="03EAC869">
            <w:pPr>
              <w:spacing w:after="0" w:line="240" w:lineRule="auto"/>
              <w:rPr>
                <w:color w:val="000000"/>
              </w:rPr>
            </w:pPr>
            <w:r w:rsidRPr="21A4BEED">
              <w:rPr>
                <w:color w:val="000000" w:themeColor="text1"/>
              </w:rPr>
              <w:t>Andrea Reuter</w:t>
            </w:r>
            <w:r w:rsidRPr="21A4BEED" w:rsidR="5F6FAD1D">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772A9229" w14:textId="77777777">
            <w:pPr>
              <w:spacing w:after="0" w:line="240" w:lineRule="auto"/>
              <w:rPr>
                <w:color w:val="000000"/>
              </w:rPr>
            </w:pPr>
            <w:r>
              <w:rPr>
                <w:color w:val="000000"/>
              </w:rPr>
              <w:t>Easton Valley</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373631B9" w14:textId="581F99DF">
            <w:pPr>
              <w:spacing w:after="0" w:line="240" w:lineRule="auto"/>
              <w:rPr>
                <w:color w:val="000000"/>
              </w:rPr>
            </w:pPr>
          </w:p>
        </w:tc>
      </w:tr>
      <w:tr w:rsidR="00ED1E70" w:rsidTr="292D3D5E" w14:paraId="00982E88"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5232710C" w14:paraId="67E1CED7" w14:textId="2162202B">
            <w:pPr>
              <w:spacing w:after="0" w:line="240" w:lineRule="auto"/>
              <w:rPr>
                <w:color w:val="000000"/>
              </w:rPr>
            </w:pPr>
            <w:r w:rsidRPr="21A4BEED">
              <w:rPr>
                <w:color w:val="000000" w:themeColor="text1"/>
              </w:rPr>
              <w:t>Briana Ingwersen</w:t>
            </w:r>
            <w:r w:rsidRPr="21A4BEED" w:rsidR="7E51AF29">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5232710C" w14:paraId="5CC90C82" w14:textId="3A43CF9B">
            <w:pPr>
              <w:spacing w:after="0" w:line="240" w:lineRule="auto"/>
              <w:rPr>
                <w:color w:val="000000"/>
              </w:rPr>
            </w:pPr>
            <w:r w:rsidRPr="11BD50EF">
              <w:rPr>
                <w:color w:val="000000" w:themeColor="text1"/>
              </w:rPr>
              <w:t>Youth Port</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27F1C17A" w14:textId="0B832127">
            <w:pPr>
              <w:spacing w:after="0" w:line="240" w:lineRule="auto"/>
              <w:rPr>
                <w:color w:val="000000"/>
              </w:rPr>
            </w:pPr>
          </w:p>
        </w:tc>
      </w:tr>
      <w:tr w:rsidR="21A4BEED" w:rsidTr="292D3D5E" w14:paraId="50CAF987"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74EA4E52" w:rsidP="21A4BEED" w:rsidRDefault="74EA4E52" w14:paraId="710C74E1" w14:textId="7D492AD8">
            <w:pPr>
              <w:spacing w:line="240" w:lineRule="auto"/>
              <w:rPr>
                <w:color w:val="000000" w:themeColor="text1"/>
              </w:rPr>
            </w:pPr>
            <w:r w:rsidRPr="21A4BEED">
              <w:rPr>
                <w:color w:val="000000" w:themeColor="text1"/>
              </w:rPr>
              <w:t>Bryan Burton</w:t>
            </w:r>
          </w:p>
        </w:tc>
        <w:tc>
          <w:tcPr>
            <w:tcW w:w="3380" w:type="dxa"/>
            <w:tcBorders>
              <w:top w:val="nil"/>
              <w:left w:val="nil"/>
              <w:bottom w:val="single" w:color="A3A3A3" w:sz="8" w:space="0"/>
              <w:right w:val="single" w:color="A3A3A3" w:sz="8" w:space="0"/>
            </w:tcBorders>
            <w:shd w:val="clear" w:color="auto" w:fill="auto"/>
            <w:noWrap/>
            <w:tcMar/>
            <w:vAlign w:val="center"/>
            <w:hideMark/>
          </w:tcPr>
          <w:p w:rsidR="74EA4E52" w:rsidP="21A4BEED" w:rsidRDefault="74EA4E52" w14:paraId="47CB593A" w14:textId="547187EB">
            <w:pPr>
              <w:spacing w:line="240" w:lineRule="auto"/>
              <w:rPr>
                <w:color w:val="000000" w:themeColor="text1"/>
              </w:rPr>
            </w:pPr>
            <w:r w:rsidRPr="21A4BEED">
              <w:rPr>
                <w:color w:val="000000" w:themeColor="text1"/>
              </w:rPr>
              <w:t>Cedar Valley</w:t>
            </w:r>
          </w:p>
        </w:tc>
        <w:tc>
          <w:tcPr>
            <w:tcW w:w="4108" w:type="dxa"/>
            <w:tcBorders>
              <w:top w:val="nil"/>
              <w:left w:val="nil"/>
              <w:bottom w:val="single" w:color="A3A3A3" w:sz="8" w:space="0"/>
              <w:right w:val="single" w:color="A3A3A3" w:sz="8" w:space="0"/>
            </w:tcBorders>
            <w:shd w:val="clear" w:color="auto" w:fill="auto"/>
            <w:noWrap/>
            <w:tcMar/>
            <w:vAlign w:val="center"/>
          </w:tcPr>
          <w:p w:rsidR="21A4BEED" w:rsidP="21A4BEED" w:rsidRDefault="21A4BEED" w14:paraId="0865C55C" w14:textId="2C8221B6">
            <w:pPr>
              <w:spacing w:line="240" w:lineRule="auto"/>
              <w:rPr>
                <w:color w:val="000000" w:themeColor="text1"/>
              </w:rPr>
            </w:pPr>
          </w:p>
        </w:tc>
      </w:tr>
      <w:tr w:rsidR="00ED1E70" w:rsidTr="292D3D5E" w14:paraId="71E6668A"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693DB646" w14:textId="77777777">
            <w:pPr>
              <w:spacing w:after="0" w:line="240" w:lineRule="auto"/>
              <w:rPr>
                <w:color w:val="000000"/>
                <w:sz w:val="24"/>
                <w:szCs w:val="24"/>
              </w:rPr>
            </w:pPr>
            <w:r>
              <w:rPr>
                <w:color w:val="000000"/>
              </w:rPr>
              <w:t>Catherine Wedemeier</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7F869556" w14:textId="77777777">
            <w:pPr>
              <w:spacing w:after="0" w:line="240" w:lineRule="auto"/>
              <w:rPr>
                <w:color w:val="000000"/>
              </w:rPr>
            </w:pPr>
            <w:r>
              <w:rPr>
                <w:color w:val="000000"/>
              </w:rPr>
              <w:t>Oelwein</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691BFDD9" w14:textId="23ED78EC">
            <w:pPr>
              <w:spacing w:after="0" w:line="240" w:lineRule="auto"/>
              <w:rPr>
                <w:color w:val="000000"/>
              </w:rPr>
            </w:pPr>
          </w:p>
        </w:tc>
      </w:tr>
      <w:tr w:rsidR="00ED1E70" w:rsidTr="292D3D5E" w14:paraId="7541EDCF"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735DE160" w14:textId="77777777">
            <w:pPr>
              <w:spacing w:after="0" w:line="240" w:lineRule="auto"/>
              <w:rPr>
                <w:color w:val="000000"/>
                <w:sz w:val="24"/>
                <w:szCs w:val="24"/>
              </w:rPr>
            </w:pPr>
            <w:r>
              <w:rPr>
                <w:color w:val="000000"/>
              </w:rPr>
              <w:t>Elana Zalar</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739C1582" w14:textId="77777777">
            <w:pPr>
              <w:spacing w:after="0" w:line="240" w:lineRule="auto"/>
              <w:rPr>
                <w:color w:val="000000"/>
              </w:rPr>
            </w:pPr>
            <w:r>
              <w:rPr>
                <w:color w:val="000000"/>
              </w:rPr>
              <w:t>CBCSD</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45F22352" w14:textId="656F86CD">
            <w:pPr>
              <w:spacing w:after="0" w:line="240" w:lineRule="auto"/>
              <w:rPr>
                <w:color w:val="000000"/>
              </w:rPr>
            </w:pPr>
          </w:p>
        </w:tc>
      </w:tr>
      <w:tr w:rsidR="00ED1E70" w:rsidTr="292D3D5E" w14:paraId="1415A542"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7D4D030D" w14:textId="77D91882">
            <w:pPr>
              <w:spacing w:after="0" w:line="240" w:lineRule="auto"/>
              <w:rPr>
                <w:color w:val="000000"/>
              </w:rPr>
            </w:pPr>
            <w:r w:rsidRPr="21A4BEED">
              <w:rPr>
                <w:color w:val="000000" w:themeColor="text1"/>
              </w:rPr>
              <w:t>Erin Brookshire</w:t>
            </w:r>
            <w:r w:rsidRPr="21A4BEED" w:rsidR="23F6F691">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0E7AF672" w14:textId="77777777">
            <w:pPr>
              <w:spacing w:after="0" w:line="240" w:lineRule="auto"/>
              <w:rPr>
                <w:color w:val="000000"/>
              </w:rPr>
            </w:pPr>
            <w:r>
              <w:rPr>
                <w:color w:val="000000"/>
              </w:rPr>
              <w:t>Fort Dodge</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1E4D3C79" w14:textId="5DB6C1F9">
            <w:pPr>
              <w:spacing w:after="0" w:line="240" w:lineRule="auto"/>
              <w:rPr>
                <w:color w:val="000000"/>
              </w:rPr>
            </w:pPr>
          </w:p>
        </w:tc>
      </w:tr>
      <w:tr w:rsidR="00ED1E70" w:rsidTr="292D3D5E" w14:paraId="3AF3BAEC"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2CC140FF" w14:textId="75BD5B7D">
            <w:pPr>
              <w:spacing w:after="0" w:line="240" w:lineRule="auto"/>
              <w:rPr>
                <w:color w:val="000000"/>
                <w:sz w:val="24"/>
                <w:szCs w:val="24"/>
              </w:rPr>
            </w:pPr>
            <w:r w:rsidRPr="21A4BEED">
              <w:rPr>
                <w:color w:val="000000" w:themeColor="text1"/>
              </w:rPr>
              <w:t>J. Maloney</w:t>
            </w:r>
            <w:r w:rsidRPr="21A4BEED" w:rsidR="3C04B9BB">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0CE743F7" w14:textId="77777777">
            <w:pPr>
              <w:spacing w:after="0" w:line="240" w:lineRule="auto"/>
              <w:rPr>
                <w:color w:val="000000"/>
              </w:rPr>
            </w:pPr>
            <w:r>
              <w:rPr>
                <w:color w:val="000000"/>
              </w:rPr>
              <w:t>Dubuque</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1F271F98" w14:textId="63AD362F">
            <w:pPr>
              <w:spacing w:after="0" w:line="240" w:lineRule="auto"/>
              <w:rPr>
                <w:color w:val="000000"/>
              </w:rPr>
            </w:pPr>
          </w:p>
        </w:tc>
      </w:tr>
      <w:tr w:rsidR="00ED1E70" w:rsidTr="292D3D5E" w14:paraId="1CA5AA5E"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3356CC1F" w14:textId="77777777">
            <w:pPr>
              <w:spacing w:after="0" w:line="240" w:lineRule="auto"/>
              <w:rPr>
                <w:color w:val="000000"/>
              </w:rPr>
            </w:pPr>
            <w:r>
              <w:rPr>
                <w:color w:val="000000"/>
              </w:rPr>
              <w:t>Jessica Walter</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23E199AE" w14:textId="77777777">
            <w:pPr>
              <w:spacing w:after="0" w:line="240" w:lineRule="auto"/>
              <w:rPr>
                <w:color w:val="000000"/>
              </w:rPr>
            </w:pPr>
            <w:r>
              <w:rPr>
                <w:color w:val="000000"/>
              </w:rPr>
              <w:t>CBCSD</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20D16894" w14:textId="5DB04A9E">
            <w:pPr>
              <w:spacing w:after="0" w:line="240" w:lineRule="auto"/>
              <w:rPr>
                <w:color w:val="000000"/>
              </w:rPr>
            </w:pPr>
          </w:p>
        </w:tc>
      </w:tr>
      <w:tr w:rsidR="00ED1E70" w:rsidTr="292D3D5E" w14:paraId="24D80ADA"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1A859F42" w14:textId="77777777">
            <w:pPr>
              <w:spacing w:after="0" w:line="240" w:lineRule="auto"/>
              <w:rPr>
                <w:color w:val="000000"/>
              </w:rPr>
            </w:pPr>
            <w:r>
              <w:rPr>
                <w:color w:val="000000"/>
              </w:rPr>
              <w:t xml:space="preserve">Karla Hogan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133B68EB" w14:textId="77777777">
            <w:pPr>
              <w:spacing w:after="0" w:line="240" w:lineRule="auto"/>
              <w:rPr>
                <w:color w:val="000000"/>
              </w:rPr>
            </w:pPr>
            <w:r>
              <w:rPr>
                <w:color w:val="000000"/>
              </w:rPr>
              <w:t>Cedar Rapids</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6934ACDA" w14:textId="36E213CF">
            <w:pPr>
              <w:spacing w:after="0" w:line="240" w:lineRule="auto"/>
              <w:rPr>
                <w:color w:val="000000"/>
              </w:rPr>
            </w:pPr>
          </w:p>
        </w:tc>
      </w:tr>
      <w:tr w:rsidR="00ED1E70" w:rsidTr="292D3D5E" w14:paraId="7F05FB61"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21A4BEED" w:rsidRDefault="0351D370" w14:paraId="0F251701" w14:textId="37ECE8FD">
            <w:pPr>
              <w:spacing w:after="0" w:line="240" w:lineRule="auto"/>
              <w:rPr>
                <w:color w:val="000000" w:themeColor="text1"/>
              </w:rPr>
            </w:pPr>
            <w:r w:rsidRPr="54B66BF3">
              <w:rPr>
                <w:color w:val="000000" w:themeColor="text1"/>
              </w:rPr>
              <w:t xml:space="preserve">Keely </w:t>
            </w:r>
            <w:proofErr w:type="spellStart"/>
            <w:r w:rsidRPr="54B66BF3" w:rsidR="3EB6C10E">
              <w:rPr>
                <w:color w:val="000000" w:themeColor="text1"/>
              </w:rPr>
              <w:t>Schaftner</w:t>
            </w:r>
            <w:proofErr w:type="spellEnd"/>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11BD50EF" w:rsidRDefault="0351D370" w14:paraId="1CF0319F" w14:textId="6723AF94">
            <w:pPr>
              <w:spacing w:after="0" w:line="240" w:lineRule="auto"/>
            </w:pPr>
            <w:r w:rsidRPr="11BD50EF">
              <w:rPr>
                <w:color w:val="000000" w:themeColor="text1"/>
              </w:rPr>
              <w:t>Fort Madison</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45AC5357" w14:textId="722E10D4">
            <w:pPr>
              <w:spacing w:after="0" w:line="240" w:lineRule="auto"/>
              <w:rPr>
                <w:color w:val="000000"/>
              </w:rPr>
            </w:pPr>
          </w:p>
        </w:tc>
      </w:tr>
      <w:tr w:rsidR="00ED1E70" w:rsidTr="292D3D5E" w14:paraId="71842031"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32D7982B" w14:textId="77777777">
            <w:pPr>
              <w:spacing w:after="0" w:line="240" w:lineRule="auto"/>
              <w:rPr>
                <w:color w:val="000000"/>
              </w:rPr>
            </w:pPr>
            <w:r>
              <w:rPr>
                <w:color w:val="000000"/>
              </w:rPr>
              <w:t>Molly Jones</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13F583B0" w14:textId="77777777">
            <w:pPr>
              <w:spacing w:after="0" w:line="240" w:lineRule="auto"/>
              <w:rPr>
                <w:color w:val="000000"/>
              </w:rPr>
            </w:pPr>
            <w:r>
              <w:rPr>
                <w:color w:val="000000"/>
              </w:rPr>
              <w:t xml:space="preserve">Clinton Community School District </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4CC9B727" w14:textId="3A154A7D">
            <w:pPr>
              <w:spacing w:after="0" w:line="240" w:lineRule="auto"/>
              <w:rPr>
                <w:color w:val="000000"/>
              </w:rPr>
            </w:pPr>
          </w:p>
        </w:tc>
      </w:tr>
      <w:tr w:rsidR="00ED1E70" w:rsidTr="292D3D5E" w14:paraId="12F9C04C"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016B0DE5" w14:textId="02491901">
            <w:pPr>
              <w:spacing w:after="0" w:line="240" w:lineRule="auto"/>
              <w:rPr>
                <w:color w:val="000000"/>
                <w:sz w:val="24"/>
                <w:szCs w:val="24"/>
              </w:rPr>
            </w:pPr>
            <w:r w:rsidRPr="21A4BEED">
              <w:rPr>
                <w:color w:val="000000" w:themeColor="text1"/>
              </w:rPr>
              <w:t>Stacy Marcus</w:t>
            </w:r>
            <w:r w:rsidRPr="21A4BEED" w:rsidR="70E56000">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0300C204" w14:textId="77777777">
            <w:pPr>
              <w:spacing w:after="0" w:line="240" w:lineRule="auto"/>
              <w:rPr>
                <w:color w:val="000000"/>
              </w:rPr>
            </w:pPr>
            <w:r>
              <w:rPr>
                <w:color w:val="000000"/>
              </w:rPr>
              <w:t xml:space="preserve">Maquoketa Schools </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4F1FD34B" w14:textId="557D349E">
            <w:pPr>
              <w:spacing w:after="0" w:line="240" w:lineRule="auto"/>
              <w:rPr>
                <w:color w:val="0563C1"/>
                <w:u w:val="single"/>
              </w:rPr>
            </w:pPr>
          </w:p>
        </w:tc>
      </w:tr>
      <w:tr w:rsidR="21A4BEED" w:rsidTr="292D3D5E" w14:paraId="3BCA68B7"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7DAC8DF8" w:rsidP="21A4BEED" w:rsidRDefault="7DAC8DF8" w14:paraId="23DD9846" w14:textId="6B4C719E">
            <w:pPr>
              <w:spacing w:line="240" w:lineRule="auto"/>
              <w:rPr>
                <w:color w:val="000000" w:themeColor="text1"/>
              </w:rPr>
            </w:pPr>
            <w:r w:rsidRPr="21A4BEED">
              <w:rPr>
                <w:color w:val="000000" w:themeColor="text1"/>
              </w:rPr>
              <w:t xml:space="preserve">Wesley McGraw </w:t>
            </w:r>
          </w:p>
        </w:tc>
        <w:tc>
          <w:tcPr>
            <w:tcW w:w="3380" w:type="dxa"/>
            <w:tcBorders>
              <w:top w:val="nil"/>
              <w:left w:val="nil"/>
              <w:bottom w:val="single" w:color="A3A3A3" w:sz="8" w:space="0"/>
              <w:right w:val="single" w:color="A3A3A3" w:sz="8" w:space="0"/>
            </w:tcBorders>
            <w:shd w:val="clear" w:color="auto" w:fill="auto"/>
            <w:noWrap/>
            <w:tcMar/>
            <w:vAlign w:val="center"/>
            <w:hideMark/>
          </w:tcPr>
          <w:p w:rsidR="7DAC8DF8" w:rsidP="21A4BEED" w:rsidRDefault="7DAC8DF8" w14:paraId="3ACA926C" w14:textId="23F74B2F">
            <w:pPr>
              <w:spacing w:line="240" w:lineRule="auto"/>
              <w:rPr>
                <w:color w:val="000000" w:themeColor="text1"/>
              </w:rPr>
            </w:pPr>
            <w:r w:rsidRPr="21A4BEED">
              <w:rPr>
                <w:color w:val="000000" w:themeColor="text1"/>
              </w:rPr>
              <w:t>Central Lee</w:t>
            </w:r>
          </w:p>
        </w:tc>
        <w:tc>
          <w:tcPr>
            <w:tcW w:w="4108" w:type="dxa"/>
            <w:tcBorders>
              <w:top w:val="nil"/>
              <w:left w:val="nil"/>
              <w:bottom w:val="single" w:color="A3A3A3" w:sz="8" w:space="0"/>
              <w:right w:val="single" w:color="A3A3A3" w:sz="8" w:space="0"/>
            </w:tcBorders>
            <w:shd w:val="clear" w:color="auto" w:fill="auto"/>
            <w:noWrap/>
            <w:tcMar/>
            <w:vAlign w:val="center"/>
          </w:tcPr>
          <w:p w:rsidR="21A4BEED" w:rsidP="21A4BEED" w:rsidRDefault="21A4BEED" w14:paraId="41539E1A" w14:textId="05675739">
            <w:pPr>
              <w:spacing w:line="240" w:lineRule="auto"/>
              <w:rPr>
                <w:color w:val="000000" w:themeColor="text1"/>
              </w:rPr>
            </w:pPr>
          </w:p>
        </w:tc>
      </w:tr>
      <w:tr w:rsidR="00ED1E70" w:rsidTr="292D3D5E" w14:paraId="081E23E6"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1252D8E3" w14:textId="77777777">
            <w:pPr>
              <w:spacing w:after="0" w:line="240" w:lineRule="auto"/>
              <w:rPr>
                <w:color w:val="000000"/>
                <w:sz w:val="24"/>
                <w:szCs w:val="24"/>
              </w:rPr>
            </w:pPr>
            <w:r>
              <w:rPr>
                <w:color w:val="000000"/>
              </w:rPr>
              <w:t>Tricia Anderson</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0F573590" w14:textId="77777777">
            <w:pPr>
              <w:spacing w:after="0" w:line="240" w:lineRule="auto"/>
              <w:rPr>
                <w:color w:val="000000"/>
              </w:rPr>
            </w:pPr>
            <w:r>
              <w:rPr>
                <w:color w:val="000000"/>
              </w:rPr>
              <w:t xml:space="preserve">North Fayette Valley </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1FAE9887" w14:textId="12280089">
            <w:pPr>
              <w:spacing w:after="0" w:line="240" w:lineRule="auto"/>
              <w:rPr>
                <w:color w:val="000000"/>
              </w:rPr>
            </w:pPr>
          </w:p>
        </w:tc>
      </w:tr>
      <w:tr w:rsidR="00ED1E70" w:rsidTr="292D3D5E" w14:paraId="240ACB26"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00ED1E70" w:rsidP="00C34E05" w:rsidRDefault="00ED1E70" w14:paraId="12FA2469" w14:textId="77777777">
            <w:pPr>
              <w:spacing w:after="0" w:line="240" w:lineRule="auto"/>
              <w:rPr>
                <w:color w:val="000000"/>
              </w:rPr>
            </w:pPr>
            <w:r>
              <w:rPr>
                <w:color w:val="000000"/>
              </w:rPr>
              <w:t xml:space="preserve">Vic Jaras </w:t>
            </w:r>
          </w:p>
        </w:tc>
        <w:tc>
          <w:tcPr>
            <w:tcW w:w="3380" w:type="dxa"/>
            <w:tcBorders>
              <w:top w:val="nil"/>
              <w:left w:val="nil"/>
              <w:bottom w:val="single" w:color="A3A3A3" w:sz="8" w:space="0"/>
              <w:right w:val="single" w:color="A3A3A3" w:sz="8" w:space="0"/>
            </w:tcBorders>
            <w:shd w:val="clear" w:color="auto" w:fill="auto"/>
            <w:noWrap/>
            <w:tcMar/>
            <w:vAlign w:val="center"/>
            <w:hideMark/>
          </w:tcPr>
          <w:p w:rsidR="00ED1E70" w:rsidP="00C34E05" w:rsidRDefault="00ED1E70" w14:paraId="215395D4" w14:textId="77777777">
            <w:pPr>
              <w:spacing w:after="0" w:line="240" w:lineRule="auto"/>
              <w:rPr>
                <w:color w:val="000000"/>
              </w:rPr>
            </w:pPr>
            <w:r>
              <w:rPr>
                <w:color w:val="000000"/>
              </w:rPr>
              <w:t>Iowa Department of Education</w:t>
            </w:r>
          </w:p>
        </w:tc>
        <w:tc>
          <w:tcPr>
            <w:tcW w:w="4108" w:type="dxa"/>
            <w:tcBorders>
              <w:top w:val="nil"/>
              <w:left w:val="nil"/>
              <w:bottom w:val="single" w:color="A3A3A3" w:sz="8" w:space="0"/>
              <w:right w:val="single" w:color="A3A3A3" w:sz="8" w:space="0"/>
            </w:tcBorders>
            <w:shd w:val="clear" w:color="auto" w:fill="auto"/>
            <w:noWrap/>
            <w:tcMar/>
            <w:vAlign w:val="center"/>
          </w:tcPr>
          <w:p w:rsidR="00ED1E70" w:rsidP="00C34E05" w:rsidRDefault="00ED1E70" w14:paraId="1EA7BD02" w14:textId="0FE10364">
            <w:pPr>
              <w:spacing w:after="0" w:line="240" w:lineRule="auto"/>
              <w:rPr>
                <w:color w:val="000000"/>
              </w:rPr>
            </w:pPr>
          </w:p>
        </w:tc>
      </w:tr>
      <w:tr w:rsidR="292D3D5E" w:rsidTr="292D3D5E" w14:paraId="3A89F0C2">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3D21D96E" w:rsidP="292D3D5E" w:rsidRDefault="3D21D96E" w14:paraId="1DAC5E05" w14:textId="79447B5C">
            <w:pPr>
              <w:pStyle w:val="Normal"/>
              <w:spacing w:line="240" w:lineRule="auto"/>
              <w:rPr>
                <w:color w:val="000000" w:themeColor="text1" w:themeTint="FF" w:themeShade="FF"/>
              </w:rPr>
            </w:pPr>
            <w:r w:rsidRPr="292D3D5E" w:rsidR="3D21D96E">
              <w:rPr>
                <w:color w:val="000000" w:themeColor="text1" w:themeTint="FF" w:themeShade="FF"/>
              </w:rPr>
              <w:t>Kathleen Pfannebecker</w:t>
            </w:r>
          </w:p>
        </w:tc>
        <w:tc>
          <w:tcPr>
            <w:tcW w:w="3380" w:type="dxa"/>
            <w:tcBorders>
              <w:top w:val="nil"/>
              <w:left w:val="nil"/>
              <w:bottom w:val="single" w:color="A3A3A3" w:sz="8" w:space="0"/>
              <w:right w:val="single" w:color="A3A3A3" w:sz="8" w:space="0"/>
            </w:tcBorders>
            <w:shd w:val="clear" w:color="auto" w:fill="auto"/>
            <w:noWrap/>
            <w:tcMar/>
            <w:vAlign w:val="center"/>
            <w:hideMark/>
          </w:tcPr>
          <w:p w:rsidR="3D21D96E" w:rsidP="292D3D5E" w:rsidRDefault="3D21D96E" w14:paraId="12EC7EF0" w14:textId="234F124B">
            <w:pPr>
              <w:pStyle w:val="Normal"/>
              <w:spacing w:line="240" w:lineRule="auto"/>
              <w:rPr>
                <w:color w:val="000000" w:themeColor="text1" w:themeTint="FF" w:themeShade="FF"/>
              </w:rPr>
            </w:pPr>
            <w:r w:rsidRPr="292D3D5E" w:rsidR="3D21D96E">
              <w:rPr>
                <w:color w:val="000000" w:themeColor="text1" w:themeTint="FF" w:themeShade="FF"/>
              </w:rPr>
              <w:t>Des Moines Public Schools</w:t>
            </w:r>
          </w:p>
        </w:tc>
        <w:tc>
          <w:tcPr>
            <w:tcW w:w="4108" w:type="dxa"/>
            <w:tcBorders>
              <w:top w:val="nil"/>
              <w:left w:val="nil"/>
              <w:bottom w:val="single" w:color="A3A3A3" w:sz="8" w:space="0"/>
              <w:right w:val="single" w:color="A3A3A3" w:sz="8" w:space="0"/>
            </w:tcBorders>
            <w:shd w:val="clear" w:color="auto" w:fill="auto"/>
            <w:noWrap/>
            <w:tcMar/>
            <w:vAlign w:val="center"/>
          </w:tcPr>
          <w:p w:rsidR="292D3D5E" w:rsidP="292D3D5E" w:rsidRDefault="292D3D5E" w14:paraId="468D826E" w14:textId="5344B09E">
            <w:pPr>
              <w:pStyle w:val="Normal"/>
              <w:spacing w:line="240" w:lineRule="auto"/>
              <w:rPr>
                <w:color w:val="000000" w:themeColor="text1" w:themeTint="FF" w:themeShade="FF"/>
              </w:rPr>
            </w:pPr>
          </w:p>
        </w:tc>
      </w:tr>
      <w:tr w:rsidR="292D3D5E" w:rsidTr="292D3D5E" w14:paraId="2057F6EF">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3D21D96E" w:rsidP="292D3D5E" w:rsidRDefault="3D21D96E" w14:paraId="0D1BE042" w14:textId="53C88745">
            <w:pPr>
              <w:pStyle w:val="Normal"/>
              <w:spacing w:line="240" w:lineRule="auto"/>
              <w:rPr>
                <w:color w:val="000000" w:themeColor="text1" w:themeTint="FF" w:themeShade="FF"/>
              </w:rPr>
            </w:pPr>
            <w:r w:rsidRPr="292D3D5E" w:rsidR="3D21D96E">
              <w:rPr>
                <w:color w:val="000000" w:themeColor="text1" w:themeTint="FF" w:themeShade="FF"/>
              </w:rPr>
              <w:t>Megan True</w:t>
            </w:r>
          </w:p>
        </w:tc>
        <w:tc>
          <w:tcPr>
            <w:tcW w:w="3380" w:type="dxa"/>
            <w:tcBorders>
              <w:top w:val="nil"/>
              <w:left w:val="nil"/>
              <w:bottom w:val="single" w:color="A3A3A3" w:sz="8" w:space="0"/>
              <w:right w:val="single" w:color="A3A3A3" w:sz="8" w:space="0"/>
            </w:tcBorders>
            <w:shd w:val="clear" w:color="auto" w:fill="auto"/>
            <w:noWrap/>
            <w:tcMar/>
            <w:vAlign w:val="center"/>
            <w:hideMark/>
          </w:tcPr>
          <w:p w:rsidR="3D21D96E" w:rsidP="292D3D5E" w:rsidRDefault="3D21D96E" w14:paraId="56BBE1CF" w14:textId="3BDAA7D4">
            <w:pPr>
              <w:pStyle w:val="Normal"/>
              <w:spacing w:line="240" w:lineRule="auto"/>
              <w:rPr>
                <w:color w:val="000000" w:themeColor="text1" w:themeTint="FF" w:themeShade="FF"/>
              </w:rPr>
            </w:pPr>
            <w:r w:rsidRPr="292D3D5E" w:rsidR="3D21D96E">
              <w:rPr>
                <w:color w:val="000000" w:themeColor="text1" w:themeTint="FF" w:themeShade="FF"/>
              </w:rPr>
              <w:t>Des Moines Public Schools</w:t>
            </w:r>
          </w:p>
        </w:tc>
        <w:tc>
          <w:tcPr>
            <w:tcW w:w="4108" w:type="dxa"/>
            <w:tcBorders>
              <w:top w:val="nil"/>
              <w:left w:val="nil"/>
              <w:bottom w:val="single" w:color="A3A3A3" w:sz="8" w:space="0"/>
              <w:right w:val="single" w:color="A3A3A3" w:sz="8" w:space="0"/>
            </w:tcBorders>
            <w:shd w:val="clear" w:color="auto" w:fill="auto"/>
            <w:noWrap/>
            <w:tcMar/>
            <w:vAlign w:val="center"/>
          </w:tcPr>
          <w:p w:rsidR="292D3D5E" w:rsidP="292D3D5E" w:rsidRDefault="292D3D5E" w14:paraId="23E56AD6" w14:textId="3AEDD2B4">
            <w:pPr>
              <w:pStyle w:val="Normal"/>
              <w:spacing w:line="240" w:lineRule="auto"/>
              <w:rPr>
                <w:color w:val="000000" w:themeColor="text1" w:themeTint="FF" w:themeShade="FF"/>
              </w:rPr>
            </w:pPr>
          </w:p>
        </w:tc>
      </w:tr>
      <w:tr w:rsidR="292D3D5E" w:rsidTr="292D3D5E" w14:paraId="1CC31B34">
        <w:trPr>
          <w:trHeight w:val="290"/>
        </w:trPr>
        <w:tc>
          <w:tcPr>
            <w:tcW w:w="3050" w:type="dxa"/>
            <w:tcBorders>
              <w:top w:val="nil"/>
              <w:left w:val="single" w:color="A3A3A3" w:sz="8" w:space="0"/>
              <w:bottom w:val="single" w:color="A3A3A3" w:sz="8" w:space="0"/>
              <w:right w:val="single" w:color="A3A3A3" w:sz="8" w:space="0"/>
            </w:tcBorders>
            <w:shd w:val="clear" w:color="auto" w:fill="auto"/>
            <w:noWrap/>
            <w:tcMar/>
            <w:vAlign w:val="center"/>
            <w:hideMark/>
          </w:tcPr>
          <w:p w:rsidR="3D21D96E" w:rsidP="292D3D5E" w:rsidRDefault="3D21D96E" w14:paraId="024AA387" w14:textId="3C3CE2FF">
            <w:pPr>
              <w:pStyle w:val="Normal"/>
              <w:spacing w:line="240" w:lineRule="auto"/>
              <w:rPr>
                <w:color w:val="000000" w:themeColor="text1" w:themeTint="FF" w:themeShade="FF"/>
              </w:rPr>
            </w:pPr>
            <w:r w:rsidRPr="292D3D5E" w:rsidR="3D21D96E">
              <w:rPr>
                <w:color w:val="000000" w:themeColor="text1" w:themeTint="FF" w:themeShade="FF"/>
              </w:rPr>
              <w:t>Wesley Bradley</w:t>
            </w:r>
          </w:p>
        </w:tc>
        <w:tc>
          <w:tcPr>
            <w:tcW w:w="3380" w:type="dxa"/>
            <w:tcBorders>
              <w:top w:val="nil"/>
              <w:left w:val="nil"/>
              <w:bottom w:val="single" w:color="A3A3A3" w:sz="8" w:space="0"/>
              <w:right w:val="single" w:color="A3A3A3" w:sz="8" w:space="0"/>
            </w:tcBorders>
            <w:shd w:val="clear" w:color="auto" w:fill="auto"/>
            <w:noWrap/>
            <w:tcMar/>
            <w:vAlign w:val="center"/>
            <w:hideMark/>
          </w:tcPr>
          <w:p w:rsidR="3D21D96E" w:rsidP="292D3D5E" w:rsidRDefault="3D21D96E" w14:paraId="2315D8DC" w14:textId="685C0E77">
            <w:pPr>
              <w:pStyle w:val="Normal"/>
              <w:spacing w:line="240" w:lineRule="auto"/>
              <w:rPr>
                <w:color w:val="000000" w:themeColor="text1" w:themeTint="FF" w:themeShade="FF"/>
              </w:rPr>
            </w:pPr>
            <w:r w:rsidRPr="292D3D5E" w:rsidR="3D21D96E">
              <w:rPr>
                <w:color w:val="000000" w:themeColor="text1" w:themeTint="FF" w:themeShade="FF"/>
              </w:rPr>
              <w:t>Des Moines Public Schools</w:t>
            </w:r>
          </w:p>
        </w:tc>
        <w:tc>
          <w:tcPr>
            <w:tcW w:w="4108" w:type="dxa"/>
            <w:tcBorders>
              <w:top w:val="nil"/>
              <w:left w:val="nil"/>
              <w:bottom w:val="single" w:color="A3A3A3" w:sz="8" w:space="0"/>
              <w:right w:val="single" w:color="A3A3A3" w:sz="8" w:space="0"/>
            </w:tcBorders>
            <w:shd w:val="clear" w:color="auto" w:fill="auto"/>
            <w:noWrap/>
            <w:tcMar/>
            <w:vAlign w:val="center"/>
          </w:tcPr>
          <w:p w:rsidR="292D3D5E" w:rsidP="292D3D5E" w:rsidRDefault="292D3D5E" w14:paraId="059041FE" w14:textId="52A5DDED">
            <w:pPr>
              <w:pStyle w:val="Normal"/>
              <w:spacing w:line="240" w:lineRule="auto"/>
              <w:rPr>
                <w:color w:val="000000" w:themeColor="text1" w:themeTint="FF" w:themeShade="FF"/>
              </w:rPr>
            </w:pPr>
          </w:p>
        </w:tc>
      </w:tr>
    </w:tbl>
    <w:p w:rsidR="00F62917" w:rsidP="292D3D5E" w:rsidRDefault="00F62917" w14:paraId="01B453F6" w14:textId="1C06A427">
      <w:pPr>
        <w:pStyle w:val="Normal"/>
        <w:tabs>
          <w:tab w:val="left" w:leader="none" w:pos="3650"/>
          <w:tab w:val="center" w:leader="none" w:pos="4680"/>
        </w:tabs>
        <w:spacing w:after="0" w:line="240" w:lineRule="auto"/>
        <w:rPr>
          <w:sz w:val="24"/>
          <w:szCs w:val="24"/>
        </w:rPr>
      </w:pPr>
    </w:p>
    <w:p w:rsidR="00506F60" w:rsidP="00506F60" w:rsidRDefault="00506F60" w14:paraId="7B7812F0" w14:textId="546A00FA">
      <w:pPr>
        <w:pBdr>
          <w:top w:val="nil"/>
          <w:left w:val="nil"/>
          <w:bottom w:val="nil"/>
          <w:right w:val="nil"/>
          <w:between w:val="nil"/>
        </w:pBdr>
        <w:spacing w:after="0"/>
        <w:jc w:val="center"/>
        <w:rPr>
          <w:b/>
          <w:sz w:val="28"/>
          <w:szCs w:val="28"/>
        </w:rPr>
      </w:pPr>
      <w:r>
        <w:rPr>
          <w:b/>
          <w:sz w:val="28"/>
          <w:szCs w:val="28"/>
        </w:rPr>
        <w:lastRenderedPageBreak/>
        <w:t>AGENDA ITEMS</w:t>
      </w:r>
    </w:p>
    <w:tbl>
      <w:tblPr>
        <w:tblStyle w:val="TableGrid"/>
        <w:tblW w:w="0" w:type="auto"/>
        <w:tblLook w:val="04A0" w:firstRow="1" w:lastRow="0" w:firstColumn="1" w:lastColumn="0" w:noHBand="0" w:noVBand="1"/>
      </w:tblPr>
      <w:tblGrid>
        <w:gridCol w:w="5395"/>
        <w:gridCol w:w="5395"/>
      </w:tblGrid>
      <w:tr w:rsidR="00FD070C" w:rsidTr="292D3D5E" w14:paraId="7B7812F3" w14:textId="77777777">
        <w:tc>
          <w:tcPr>
            <w:tcW w:w="5395" w:type="dxa"/>
            <w:shd w:val="clear" w:color="auto" w:fill="D9D9D9" w:themeFill="background1" w:themeFillShade="D9"/>
            <w:tcMar/>
          </w:tcPr>
          <w:p w:rsidRPr="00FD070C" w:rsidR="00FD070C" w:rsidP="00FD070C" w:rsidRDefault="00FD070C" w14:paraId="7B7812F1" w14:textId="77777777">
            <w:pPr>
              <w:rPr>
                <w:b/>
                <w:sz w:val="28"/>
                <w:szCs w:val="28"/>
              </w:rPr>
            </w:pPr>
            <w:r w:rsidRPr="00FD070C">
              <w:rPr>
                <w:b/>
                <w:sz w:val="28"/>
                <w:szCs w:val="28"/>
              </w:rPr>
              <w:t>Agenda Item</w:t>
            </w:r>
          </w:p>
        </w:tc>
        <w:tc>
          <w:tcPr>
            <w:tcW w:w="5395" w:type="dxa"/>
            <w:shd w:val="clear" w:color="auto" w:fill="D9D9D9" w:themeFill="background1" w:themeFillShade="D9"/>
            <w:tcMar/>
          </w:tcPr>
          <w:p w:rsidR="00FD070C" w:rsidP="00FD070C" w:rsidRDefault="00FD070C" w14:paraId="7B7812F2" w14:textId="77777777">
            <w:pPr>
              <w:rPr>
                <w:b/>
                <w:sz w:val="28"/>
                <w:szCs w:val="28"/>
              </w:rPr>
            </w:pPr>
          </w:p>
        </w:tc>
      </w:tr>
      <w:tr w:rsidR="2D9B3A3F" w:rsidTr="292D3D5E" w14:paraId="41C94394" w14:textId="77777777">
        <w:trPr>
          <w:trHeight w:val="300"/>
        </w:trPr>
        <w:tc>
          <w:tcPr>
            <w:tcW w:w="5395" w:type="dxa"/>
            <w:tcMar/>
          </w:tcPr>
          <w:p w:rsidR="4C599663" w:rsidP="2D9B3A3F" w:rsidRDefault="4C599663" w14:paraId="34406E18" w14:textId="2A3326D2">
            <w:pPr>
              <w:rPr>
                <w:color w:val="000000" w:themeColor="text1"/>
                <w:sz w:val="28"/>
                <w:szCs w:val="28"/>
              </w:rPr>
            </w:pPr>
            <w:r w:rsidRPr="2D9B3A3F">
              <w:rPr>
                <w:color w:val="000000" w:themeColor="text1"/>
                <w:sz w:val="28"/>
                <w:szCs w:val="28"/>
              </w:rPr>
              <w:t xml:space="preserve">Camera On Please! </w:t>
            </w:r>
            <w:r w:rsidRPr="2D9B3A3F">
              <w:rPr>
                <w:rFonts w:ascii="Segoe UI Emoji" w:hAnsi="Segoe UI Emoji" w:eastAsia="Segoe UI Emoji" w:cs="Segoe UI Emoji"/>
                <w:color w:val="000000" w:themeColor="text1"/>
                <w:sz w:val="28"/>
                <w:szCs w:val="28"/>
              </w:rPr>
              <w:t>😊</w:t>
            </w:r>
            <w:r w:rsidRPr="2D9B3A3F">
              <w:rPr>
                <w:color w:val="000000" w:themeColor="text1"/>
                <w:sz w:val="28"/>
                <w:szCs w:val="28"/>
              </w:rPr>
              <w:t xml:space="preserve"> </w:t>
            </w:r>
          </w:p>
        </w:tc>
        <w:tc>
          <w:tcPr>
            <w:tcW w:w="5395" w:type="dxa"/>
            <w:tcMar/>
          </w:tcPr>
          <w:p w:rsidR="2D9B3A3F" w:rsidP="2D9B3A3F" w:rsidRDefault="2D9B3A3F" w14:paraId="729267AB" w14:textId="04D59013">
            <w:pPr>
              <w:rPr>
                <w:sz w:val="28"/>
                <w:szCs w:val="28"/>
              </w:rPr>
            </w:pPr>
            <w:r w:rsidRPr="292D3D5E" w:rsidR="6243E9C0">
              <w:rPr>
                <w:sz w:val="28"/>
                <w:szCs w:val="28"/>
              </w:rPr>
              <w:t xml:space="preserve">Introduce yourself and where </w:t>
            </w:r>
            <w:r w:rsidRPr="292D3D5E" w:rsidR="6243E9C0">
              <w:rPr>
                <w:sz w:val="28"/>
                <w:szCs w:val="28"/>
              </w:rPr>
              <w:t>you’re</w:t>
            </w:r>
            <w:r w:rsidRPr="292D3D5E" w:rsidR="6243E9C0">
              <w:rPr>
                <w:sz w:val="28"/>
                <w:szCs w:val="28"/>
              </w:rPr>
              <w:t xml:space="preserve"> </w:t>
            </w:r>
            <w:r w:rsidRPr="292D3D5E" w:rsidR="6243E9C0">
              <w:rPr>
                <w:sz w:val="28"/>
                <w:szCs w:val="28"/>
              </w:rPr>
              <w:t>located</w:t>
            </w:r>
            <w:r w:rsidRPr="292D3D5E" w:rsidR="6243E9C0">
              <w:rPr>
                <w:sz w:val="28"/>
                <w:szCs w:val="28"/>
              </w:rPr>
              <w:t xml:space="preserve"> – have you done 21CCLC programming before? :)</w:t>
            </w:r>
          </w:p>
        </w:tc>
      </w:tr>
      <w:tr w:rsidR="00626F7C" w:rsidTr="292D3D5E" w14:paraId="4833FD15" w14:textId="77777777">
        <w:tc>
          <w:tcPr>
            <w:tcW w:w="5395" w:type="dxa"/>
            <w:tcMar/>
          </w:tcPr>
          <w:p w:rsidRPr="3D8D5E79" w:rsidR="00626F7C" w:rsidP="3D8D5E79" w:rsidRDefault="00F62917" w14:paraId="6DEE331F" w14:textId="4A7980AB">
            <w:pPr>
              <w:rPr>
                <w:color w:val="000000" w:themeColor="text1"/>
                <w:sz w:val="28"/>
                <w:szCs w:val="28"/>
              </w:rPr>
            </w:pPr>
            <w:r>
              <w:rPr>
                <w:color w:val="000000" w:themeColor="text1"/>
                <w:sz w:val="28"/>
                <w:szCs w:val="28"/>
              </w:rPr>
              <w:t>New Grantee Checklist (New Document!)</w:t>
            </w:r>
          </w:p>
        </w:tc>
        <w:tc>
          <w:tcPr>
            <w:tcW w:w="5395" w:type="dxa"/>
            <w:tcMar/>
          </w:tcPr>
          <w:p w:rsidRPr="006E365C" w:rsidR="00626F7C" w:rsidP="6662E76F" w:rsidRDefault="00626F7C" w14:paraId="662C2FD5" w14:textId="5CA7096E">
            <w:pPr>
              <w:pStyle w:val="Normal"/>
              <w:rPr>
                <w:rFonts w:ascii="Calibri" w:hAnsi="Calibri" w:eastAsia="Calibri" w:cs="Calibri"/>
                <w:noProof w:val="0"/>
                <w:sz w:val="28"/>
                <w:szCs w:val="28"/>
                <w:lang w:val="en-US"/>
              </w:rPr>
            </w:pPr>
            <w:hyperlink r:id="R265f78317a644f37">
              <w:r w:rsidRPr="6662E76F" w:rsidR="008CFDB0">
                <w:rPr>
                  <w:rStyle w:val="Hyperlink"/>
                  <w:rFonts w:ascii="Calibri" w:hAnsi="Calibri" w:eastAsia="Calibri" w:cs="Calibri"/>
                  <w:noProof w:val="0"/>
                  <w:sz w:val="28"/>
                  <w:szCs w:val="28"/>
                  <w:lang w:val="en-US"/>
                </w:rPr>
                <w:t>21CCLC New Grantee Checklist.docx</w:t>
              </w:r>
            </w:hyperlink>
          </w:p>
        </w:tc>
      </w:tr>
      <w:tr w:rsidR="14F10605" w:rsidTr="292D3D5E" w14:paraId="3341E8D3" w14:textId="77777777">
        <w:trPr>
          <w:trHeight w:val="300"/>
        </w:trPr>
        <w:tc>
          <w:tcPr>
            <w:tcW w:w="5395" w:type="dxa"/>
            <w:tcMar/>
          </w:tcPr>
          <w:p w:rsidR="5D997083" w:rsidP="14F10605" w:rsidRDefault="00F62917" w14:paraId="49AE2089" w14:textId="0ADCB8BB">
            <w:pPr>
              <w:rPr>
                <w:color w:val="000000" w:themeColor="text1"/>
                <w:sz w:val="28"/>
                <w:szCs w:val="28"/>
              </w:rPr>
            </w:pPr>
            <w:r>
              <w:rPr>
                <w:color w:val="000000" w:themeColor="text1"/>
                <w:sz w:val="28"/>
                <w:szCs w:val="28"/>
              </w:rPr>
              <w:t>21CCLC Timeline</w:t>
            </w:r>
            <w:r w:rsidRPr="59C4BBE5" w:rsidR="4A25146A">
              <w:rPr>
                <w:color w:val="000000" w:themeColor="text1"/>
                <w:sz w:val="28"/>
                <w:szCs w:val="28"/>
              </w:rPr>
              <w:t xml:space="preserve"> </w:t>
            </w:r>
          </w:p>
        </w:tc>
        <w:tc>
          <w:tcPr>
            <w:tcW w:w="5395" w:type="dxa"/>
            <w:tcMar/>
          </w:tcPr>
          <w:p w:rsidR="14F10605" w:rsidP="6662E76F" w:rsidRDefault="14F10605" w14:paraId="64776900" w14:textId="55952FD2">
            <w:pPr>
              <w:pStyle w:val="Normal"/>
              <w:rPr>
                <w:rFonts w:ascii="Calibri" w:hAnsi="Calibri" w:eastAsia="Calibri" w:cs="Calibri"/>
                <w:noProof w:val="0"/>
                <w:sz w:val="28"/>
                <w:szCs w:val="28"/>
                <w:lang w:val="en-US"/>
              </w:rPr>
            </w:pPr>
            <w:hyperlink r:id="Rf22e0736025a4d72">
              <w:r w:rsidRPr="6662E76F" w:rsidR="00C30341">
                <w:rPr>
                  <w:rStyle w:val="Hyperlink"/>
                  <w:rFonts w:ascii="Calibri" w:hAnsi="Calibri" w:eastAsia="Calibri" w:cs="Calibri"/>
                  <w:noProof w:val="0"/>
                  <w:sz w:val="28"/>
                  <w:szCs w:val="28"/>
                  <w:lang w:val="en-US"/>
                </w:rPr>
                <w:t>21CCLC Grantee Timeline 2024-25.docx</w:t>
              </w:r>
            </w:hyperlink>
          </w:p>
        </w:tc>
      </w:tr>
      <w:tr w:rsidR="00626F7C" w:rsidTr="292D3D5E" w14:paraId="5BF5D594" w14:textId="77777777">
        <w:tc>
          <w:tcPr>
            <w:tcW w:w="5395" w:type="dxa"/>
            <w:tcMar/>
          </w:tcPr>
          <w:p w:rsidRPr="00F62917" w:rsidR="0030787D" w:rsidP="00F62917" w:rsidRDefault="00F62917" w14:paraId="3BA484D4" w14:textId="12A37FA5">
            <w:pPr>
              <w:rPr>
                <w:color w:val="000000" w:themeColor="text1"/>
                <w:sz w:val="28"/>
                <w:szCs w:val="28"/>
              </w:rPr>
            </w:pPr>
            <w:r>
              <w:rPr>
                <w:color w:val="000000" w:themeColor="text1"/>
                <w:sz w:val="28"/>
                <w:szCs w:val="28"/>
              </w:rPr>
              <w:t>21CCLC Professional Development Timeline</w:t>
            </w:r>
            <w:r w:rsidRPr="00F62917" w:rsidR="0030787D">
              <w:rPr>
                <w:color w:val="000000" w:themeColor="text1"/>
                <w:sz w:val="28"/>
                <w:szCs w:val="28"/>
              </w:rPr>
              <w:t xml:space="preserve"> </w:t>
            </w:r>
          </w:p>
        </w:tc>
        <w:tc>
          <w:tcPr>
            <w:tcW w:w="5395" w:type="dxa"/>
            <w:tcMar/>
          </w:tcPr>
          <w:p w:rsidRPr="006E365C" w:rsidR="00626F7C" w:rsidP="6662E76F" w:rsidRDefault="0030787D" w14:paraId="31887B7A" w14:textId="5FEC895B">
            <w:pPr>
              <w:pStyle w:val="Normal"/>
              <w:rPr>
                <w:rFonts w:ascii="Calibri" w:hAnsi="Calibri" w:eastAsia="Calibri" w:cs="Calibri"/>
                <w:noProof w:val="0"/>
                <w:sz w:val="28"/>
                <w:szCs w:val="28"/>
                <w:lang w:val="en-US"/>
              </w:rPr>
            </w:pPr>
            <w:r w:rsidRPr="6662E76F" w:rsidR="0030787D">
              <w:rPr>
                <w:sz w:val="28"/>
                <w:szCs w:val="28"/>
              </w:rPr>
              <w:t xml:space="preserve"> </w:t>
            </w:r>
            <w:hyperlink r:id="Ra59411afebd04ee3">
              <w:r w:rsidRPr="6662E76F" w:rsidR="3AC818F1">
                <w:rPr>
                  <w:rStyle w:val="Hyperlink"/>
                  <w:rFonts w:ascii="Calibri" w:hAnsi="Calibri" w:eastAsia="Calibri" w:cs="Calibri"/>
                  <w:noProof w:val="0"/>
                  <w:sz w:val="28"/>
                  <w:szCs w:val="28"/>
                  <w:lang w:val="en-US"/>
                </w:rPr>
                <w:t>21CCLC Grantee PD Timeline 2024-2025.docx</w:t>
              </w:r>
            </w:hyperlink>
          </w:p>
        </w:tc>
      </w:tr>
      <w:tr w:rsidR="00F62917" w:rsidTr="292D3D5E" w14:paraId="15A0B99A" w14:textId="77777777">
        <w:trPr>
          <w:trHeight w:val="300"/>
        </w:trPr>
        <w:tc>
          <w:tcPr>
            <w:tcW w:w="5395" w:type="dxa"/>
            <w:tcMar/>
          </w:tcPr>
          <w:p w:rsidR="00F62917" w:rsidP="2D9B3A3F" w:rsidRDefault="00F62917" w14:paraId="747F12A8" w14:textId="77777777">
            <w:pPr>
              <w:rPr>
                <w:color w:val="000000" w:themeColor="text1"/>
                <w:sz w:val="28"/>
                <w:szCs w:val="28"/>
              </w:rPr>
            </w:pPr>
            <w:r>
              <w:rPr>
                <w:color w:val="000000" w:themeColor="text1"/>
                <w:sz w:val="28"/>
                <w:szCs w:val="28"/>
              </w:rPr>
              <w:t xml:space="preserve">Contact Information – </w:t>
            </w:r>
          </w:p>
          <w:p w:rsidRPr="2D9B3A3F" w:rsidR="00F62917" w:rsidP="2D9B3A3F" w:rsidRDefault="00F62917" w14:paraId="724CAC5B" w14:textId="18B77C71">
            <w:pPr>
              <w:rPr>
                <w:color w:val="000000" w:themeColor="text1"/>
                <w:sz w:val="28"/>
                <w:szCs w:val="28"/>
              </w:rPr>
            </w:pPr>
            <w:r>
              <w:rPr>
                <w:color w:val="000000" w:themeColor="text1"/>
                <w:sz w:val="28"/>
                <w:szCs w:val="28"/>
              </w:rPr>
              <w:t>Program Director and CFO, any new staff updates shared with Vic</w:t>
            </w:r>
          </w:p>
        </w:tc>
        <w:tc>
          <w:tcPr>
            <w:tcW w:w="5395" w:type="dxa"/>
            <w:tcMar/>
          </w:tcPr>
          <w:p w:rsidR="00F62917" w:rsidP="2D9B3A3F" w:rsidRDefault="00F62917" w14:paraId="027D227D" w14:textId="77777777">
            <w:pPr>
              <w:rPr>
                <w:sz w:val="28"/>
                <w:szCs w:val="28"/>
              </w:rPr>
            </w:pPr>
          </w:p>
        </w:tc>
      </w:tr>
      <w:tr w:rsidR="00F62917" w:rsidTr="292D3D5E" w14:paraId="5372FB22" w14:textId="77777777">
        <w:trPr>
          <w:trHeight w:val="300"/>
        </w:trPr>
        <w:tc>
          <w:tcPr>
            <w:tcW w:w="5395" w:type="dxa"/>
            <w:tcMar/>
          </w:tcPr>
          <w:p w:rsidR="00F62917" w:rsidP="2D9B3A3F" w:rsidRDefault="00F62917" w14:paraId="02145253" w14:textId="77777777">
            <w:pPr>
              <w:rPr>
                <w:color w:val="000000" w:themeColor="text1"/>
                <w:sz w:val="28"/>
                <w:szCs w:val="28"/>
              </w:rPr>
            </w:pPr>
            <w:r>
              <w:rPr>
                <w:color w:val="000000" w:themeColor="text1"/>
                <w:sz w:val="28"/>
                <w:szCs w:val="28"/>
              </w:rPr>
              <w:t>IAA Best Practice Site Visits</w:t>
            </w:r>
          </w:p>
          <w:p w:rsidRPr="2D9B3A3F" w:rsidR="00F62917" w:rsidP="2D9B3A3F" w:rsidRDefault="00F62917" w14:paraId="3DC90FAB" w14:textId="620AFC64">
            <w:pPr>
              <w:rPr>
                <w:color w:val="000000" w:themeColor="text1"/>
                <w:sz w:val="28"/>
                <w:szCs w:val="28"/>
              </w:rPr>
            </w:pPr>
            <w:r>
              <w:rPr>
                <w:color w:val="000000" w:themeColor="text1"/>
                <w:sz w:val="28"/>
                <w:szCs w:val="28"/>
              </w:rPr>
              <w:t>Site Visit Checklist</w:t>
            </w:r>
          </w:p>
        </w:tc>
        <w:tc>
          <w:tcPr>
            <w:tcW w:w="5395" w:type="dxa"/>
            <w:tcMar/>
          </w:tcPr>
          <w:p w:rsidR="00F62917" w:rsidP="6662E76F" w:rsidRDefault="00F62917" w14:paraId="656AF62D" w14:textId="4408DC9C">
            <w:pPr>
              <w:pStyle w:val="Normal"/>
              <w:rPr>
                <w:rFonts w:ascii="Calibri" w:hAnsi="Calibri" w:eastAsia="Calibri" w:cs="Calibri"/>
                <w:noProof w:val="0"/>
                <w:sz w:val="28"/>
                <w:szCs w:val="28"/>
                <w:lang w:val="en-US"/>
              </w:rPr>
            </w:pPr>
            <w:hyperlink r:id="R47d35f91e94b4be9">
              <w:r w:rsidRPr="6662E76F" w:rsidR="01F6D141">
                <w:rPr>
                  <w:rStyle w:val="Hyperlink"/>
                  <w:rFonts w:ascii="Calibri" w:hAnsi="Calibri" w:eastAsia="Calibri" w:cs="Calibri"/>
                  <w:noProof w:val="0"/>
                  <w:sz w:val="28"/>
                  <w:szCs w:val="28"/>
                  <w:lang w:val="en-US"/>
                </w:rPr>
                <w:t>Best Practice Site Visit Checklist.docx</w:t>
              </w:r>
            </w:hyperlink>
          </w:p>
        </w:tc>
      </w:tr>
      <w:tr w:rsidR="2D9B3A3F" w:rsidTr="292D3D5E" w14:paraId="1F53FCED" w14:textId="77777777">
        <w:trPr>
          <w:trHeight w:val="300"/>
        </w:trPr>
        <w:tc>
          <w:tcPr>
            <w:tcW w:w="5395" w:type="dxa"/>
            <w:tcMar/>
          </w:tcPr>
          <w:p w:rsidR="05DED0C1" w:rsidP="2D9B3A3F" w:rsidRDefault="05DED0C1" w14:paraId="41766EC7" w14:textId="49AD1449">
            <w:pPr>
              <w:spacing w:line="276" w:lineRule="auto"/>
              <w:rPr>
                <w:sz w:val="28"/>
                <w:szCs w:val="28"/>
              </w:rPr>
            </w:pPr>
            <w:r w:rsidRPr="2D9B3A3F">
              <w:rPr>
                <w:color w:val="000000" w:themeColor="text1"/>
                <w:sz w:val="28"/>
                <w:szCs w:val="28"/>
              </w:rPr>
              <w:t>Mindful Leadership Webinar</w:t>
            </w:r>
            <w:r w:rsidR="00F62917">
              <w:rPr>
                <w:color w:val="000000" w:themeColor="text1"/>
                <w:sz w:val="28"/>
                <w:szCs w:val="28"/>
              </w:rPr>
              <w:t xml:space="preserve"> – August 28</w:t>
            </w:r>
          </w:p>
          <w:p w:rsidR="50CCB098" w:rsidP="2D9B3A3F" w:rsidRDefault="00AC35E1" w14:paraId="5488234D" w14:textId="14390641">
            <w:pPr>
              <w:spacing w:line="276" w:lineRule="auto"/>
              <w:rPr>
                <w:sz w:val="28"/>
                <w:szCs w:val="28"/>
              </w:rPr>
            </w:pPr>
            <w:hyperlink r:id="rId12">
              <w:r w:rsidRPr="2D9B3A3F" w:rsidR="50CCB098">
                <w:rPr>
                  <w:rStyle w:val="Hyperlink"/>
                  <w:sz w:val="28"/>
                  <w:szCs w:val="28"/>
                </w:rPr>
                <w:t xml:space="preserve">@iowaafterschoolalliance | </w:t>
              </w:r>
              <w:proofErr w:type="spellStart"/>
              <w:r w:rsidRPr="2D9B3A3F" w:rsidR="50CCB098">
                <w:rPr>
                  <w:rStyle w:val="Hyperlink"/>
                  <w:sz w:val="28"/>
                  <w:szCs w:val="28"/>
                </w:rPr>
                <w:t>Linktree</w:t>
              </w:r>
              <w:proofErr w:type="spellEnd"/>
            </w:hyperlink>
          </w:p>
        </w:tc>
        <w:tc>
          <w:tcPr>
            <w:tcW w:w="5395" w:type="dxa"/>
            <w:tcMar/>
          </w:tcPr>
          <w:p w:rsidR="2D9B3A3F" w:rsidP="2D9B3A3F" w:rsidRDefault="2D9B3A3F" w14:paraId="721530D0" w14:textId="6B192CAB">
            <w:pPr>
              <w:rPr>
                <w:sz w:val="28"/>
                <w:szCs w:val="28"/>
              </w:rPr>
            </w:pPr>
          </w:p>
        </w:tc>
      </w:tr>
      <w:tr w:rsidR="00F62917" w:rsidTr="292D3D5E" w14:paraId="6F6F4E41" w14:textId="77777777">
        <w:trPr>
          <w:trHeight w:val="300"/>
        </w:trPr>
        <w:tc>
          <w:tcPr>
            <w:tcW w:w="5395" w:type="dxa"/>
            <w:tcMar/>
          </w:tcPr>
          <w:p w:rsidR="00F62917" w:rsidP="2D9B3A3F" w:rsidRDefault="00F62917" w14:paraId="4E555BAD" w14:textId="799CCDED">
            <w:pPr>
              <w:rPr>
                <w:color w:val="000000" w:themeColor="text1"/>
                <w:sz w:val="28"/>
                <w:szCs w:val="28"/>
              </w:rPr>
            </w:pPr>
            <w:r>
              <w:rPr>
                <w:color w:val="000000" w:themeColor="text1"/>
                <w:sz w:val="28"/>
                <w:szCs w:val="28"/>
              </w:rPr>
              <w:t>Impact Afterschool Conference – Sept 26-27</w:t>
            </w:r>
          </w:p>
          <w:p w:rsidRPr="2D9B3A3F" w:rsidR="00F62917" w:rsidP="2D9B3A3F" w:rsidRDefault="00F62917" w14:paraId="33D1E947" w14:textId="079EE2BB">
            <w:pPr>
              <w:rPr>
                <w:color w:val="000000" w:themeColor="text1"/>
                <w:sz w:val="28"/>
                <w:szCs w:val="28"/>
              </w:rPr>
            </w:pPr>
            <w:hyperlink w:history="1" r:id="rId13">
              <w:r w:rsidRPr="00F62917">
                <w:rPr>
                  <w:color w:val="0000FF"/>
                  <w:u w:val="single"/>
                </w:rPr>
                <w:t>Impact Afterschool Conference | IAA (iowaafterschoolalliance.org)</w:t>
              </w:r>
            </w:hyperlink>
          </w:p>
        </w:tc>
        <w:tc>
          <w:tcPr>
            <w:tcW w:w="5395" w:type="dxa"/>
            <w:tcMar/>
          </w:tcPr>
          <w:p w:rsidR="00F62917" w:rsidP="2D9B3A3F" w:rsidRDefault="00F62917" w14:paraId="16EF251C" w14:textId="77777777">
            <w:pPr>
              <w:rPr>
                <w:sz w:val="28"/>
                <w:szCs w:val="28"/>
              </w:rPr>
            </w:pPr>
          </w:p>
        </w:tc>
      </w:tr>
      <w:tr w:rsidR="6662E76F" w:rsidTr="292D3D5E" w14:paraId="452E0E4D">
        <w:trPr>
          <w:trHeight w:val="300"/>
        </w:trPr>
        <w:tc>
          <w:tcPr>
            <w:tcW w:w="5395" w:type="dxa"/>
            <w:tcMar/>
          </w:tcPr>
          <w:p w:rsidR="3661E8E4" w:rsidP="6662E76F" w:rsidRDefault="3661E8E4" w14:paraId="474C8526" w14:textId="1830D7AA">
            <w:pPr>
              <w:pStyle w:val="Normal"/>
              <w:rPr>
                <w:color w:val="000000" w:themeColor="text1" w:themeTint="FF" w:themeShade="FF"/>
                <w:sz w:val="28"/>
                <w:szCs w:val="28"/>
              </w:rPr>
            </w:pPr>
            <w:r w:rsidRPr="6662E76F" w:rsidR="3661E8E4">
              <w:rPr>
                <w:color w:val="000000" w:themeColor="text1" w:themeTint="FF" w:themeShade="FF"/>
                <w:sz w:val="28"/>
                <w:szCs w:val="28"/>
              </w:rPr>
              <w:t xml:space="preserve">Helpful Resources: </w:t>
            </w:r>
          </w:p>
          <w:p w:rsidR="6662E76F" w:rsidP="6662E76F" w:rsidRDefault="6662E76F" w14:paraId="14D78A33" w14:textId="0BDEF566">
            <w:pPr>
              <w:pStyle w:val="Normal"/>
              <w:rPr>
                <w:color w:val="000000" w:themeColor="text1" w:themeTint="FF" w:themeShade="FF"/>
                <w:sz w:val="28"/>
                <w:szCs w:val="28"/>
              </w:rPr>
            </w:pPr>
          </w:p>
        </w:tc>
        <w:tc>
          <w:tcPr>
            <w:tcW w:w="5395" w:type="dxa"/>
            <w:tcMar/>
          </w:tcPr>
          <w:p w:rsidR="3661E8E4" w:rsidP="6662E76F" w:rsidRDefault="3661E8E4" w14:paraId="0A9814B6" w14:textId="442B9416">
            <w:pPr>
              <w:pStyle w:val="Normal"/>
              <w:rPr>
                <w:rFonts w:ascii="Calibri" w:hAnsi="Calibri" w:eastAsia="Calibri" w:cs="Calibri"/>
                <w:noProof w:val="0"/>
                <w:sz w:val="28"/>
                <w:szCs w:val="28"/>
                <w:lang w:val="en-US"/>
              </w:rPr>
            </w:pPr>
            <w:r w:rsidRPr="6662E76F" w:rsidR="3661E8E4">
              <w:rPr>
                <w:rFonts w:ascii="Arial" w:hAnsi="Arial" w:eastAsia="Arial" w:cs="Arial"/>
                <w:b w:val="0"/>
                <w:bCs w:val="0"/>
                <w:i w:val="0"/>
                <w:iCs w:val="0"/>
                <w:caps w:val="0"/>
                <w:smallCaps w:val="0"/>
                <w:noProof w:val="0"/>
                <w:color w:val="222222"/>
                <w:sz w:val="28"/>
                <w:szCs w:val="28"/>
                <w:lang w:val="en-US"/>
              </w:rPr>
              <w:t xml:space="preserve">Harry Wong- The First Days of School - this book is </w:t>
            </w:r>
            <w:r w:rsidRPr="6662E76F" w:rsidR="3661E8E4">
              <w:rPr>
                <w:rFonts w:ascii="Arial" w:hAnsi="Arial" w:eastAsia="Arial" w:cs="Arial"/>
                <w:b w:val="0"/>
                <w:bCs w:val="0"/>
                <w:i w:val="0"/>
                <w:iCs w:val="0"/>
                <w:caps w:val="0"/>
                <w:smallCaps w:val="0"/>
                <w:noProof w:val="0"/>
                <w:color w:val="222222"/>
                <w:sz w:val="28"/>
                <w:szCs w:val="28"/>
                <w:lang w:val="en-US"/>
              </w:rPr>
              <w:t>probably in</w:t>
            </w:r>
            <w:r w:rsidRPr="6662E76F" w:rsidR="3661E8E4">
              <w:rPr>
                <w:rFonts w:ascii="Arial" w:hAnsi="Arial" w:eastAsia="Arial" w:cs="Arial"/>
                <w:b w:val="0"/>
                <w:bCs w:val="0"/>
                <w:i w:val="0"/>
                <w:iCs w:val="0"/>
                <w:caps w:val="0"/>
                <w:smallCaps w:val="0"/>
                <w:noProof w:val="0"/>
                <w:color w:val="222222"/>
                <w:sz w:val="28"/>
                <w:szCs w:val="28"/>
                <w:lang w:val="en-US"/>
              </w:rPr>
              <w:t xml:space="preserve"> every school resource room for teacher PD.  You can read it online-</w:t>
            </w:r>
            <w:hyperlink r:id="R56e945ef382a4835">
              <w:r w:rsidRPr="6662E76F" w:rsidR="3661E8E4">
                <w:rPr>
                  <w:rStyle w:val="Hyperlink"/>
                  <w:rFonts w:ascii="Arial" w:hAnsi="Arial" w:eastAsia="Arial" w:cs="Arial"/>
                  <w:b w:val="0"/>
                  <w:bCs w:val="0"/>
                  <w:i w:val="0"/>
                  <w:iCs w:val="0"/>
                  <w:caps w:val="0"/>
                  <w:smallCaps w:val="0"/>
                  <w:noProof w:val="0"/>
                  <w:color w:val="1155CC"/>
                  <w:sz w:val="28"/>
                  <w:szCs w:val="28"/>
                  <w:lang w:val="en-US"/>
                </w:rPr>
                <w:t>https://www.alruya.edu.kw/fileman/asp_net/the-first-days-of-school-.pdf</w:t>
              </w:r>
            </w:hyperlink>
          </w:p>
          <w:p w:rsidR="3661E8E4" w:rsidP="6662E76F" w:rsidRDefault="3661E8E4" w14:paraId="2EFC1CDB" w14:textId="490C180D">
            <w:pPr>
              <w:shd w:val="clear" w:color="auto" w:fill="FFFFFF" w:themeFill="background1"/>
              <w:spacing w:before="0" w:beforeAutospacing="off" w:after="0" w:afterAutospacing="off"/>
            </w:pPr>
            <w:r w:rsidRPr="6662E76F" w:rsidR="3661E8E4">
              <w:rPr>
                <w:rFonts w:ascii="Arial" w:hAnsi="Arial" w:eastAsia="Arial" w:cs="Arial"/>
                <w:b w:val="0"/>
                <w:bCs w:val="0"/>
                <w:i w:val="0"/>
                <w:iCs w:val="0"/>
                <w:caps w:val="0"/>
                <w:smallCaps w:val="0"/>
                <w:noProof w:val="0"/>
                <w:color w:val="222222"/>
                <w:sz w:val="28"/>
                <w:szCs w:val="28"/>
                <w:lang w:val="en-US"/>
              </w:rPr>
              <w:t>Implementation Guide for the First Days of School</w:t>
            </w:r>
          </w:p>
          <w:p w:rsidR="3661E8E4" w:rsidP="6662E76F" w:rsidRDefault="3661E8E4" w14:paraId="34DFC96A" w14:textId="4BE80244">
            <w:pPr>
              <w:shd w:val="clear" w:color="auto" w:fill="FFFFFF" w:themeFill="background1"/>
              <w:spacing w:before="0" w:beforeAutospacing="off" w:after="0" w:afterAutospacing="off"/>
            </w:pPr>
            <w:hyperlink r:id="Ra2d00cad641c4403">
              <w:r w:rsidRPr="6662E76F" w:rsidR="3661E8E4">
                <w:rPr>
                  <w:rStyle w:val="Hyperlink"/>
                  <w:rFonts w:ascii="Arial" w:hAnsi="Arial" w:eastAsia="Arial" w:cs="Arial"/>
                  <w:b w:val="0"/>
                  <w:bCs w:val="0"/>
                  <w:i w:val="0"/>
                  <w:iCs w:val="0"/>
                  <w:caps w:val="0"/>
                  <w:smallCaps w:val="0"/>
                  <w:noProof w:val="0"/>
                  <w:color w:val="1155CC"/>
                  <w:sz w:val="28"/>
                  <w:szCs w:val="28"/>
                  <w:lang w:val="en-US"/>
                </w:rPr>
                <w:t>https://www.effectiveteaching.com/userfiles/uploads/Guides/Implementation_Guide.pdf</w:t>
              </w:r>
            </w:hyperlink>
          </w:p>
          <w:p w:rsidR="6662E76F" w:rsidP="6662E76F" w:rsidRDefault="6662E76F" w14:paraId="0070FC8D" w14:textId="22B93D7E">
            <w:pPr>
              <w:pStyle w:val="Normal"/>
              <w:rPr>
                <w:rFonts w:ascii="Arial" w:hAnsi="Arial" w:eastAsia="Arial" w:cs="Arial"/>
                <w:b w:val="0"/>
                <w:bCs w:val="0"/>
                <w:i w:val="0"/>
                <w:iCs w:val="0"/>
                <w:caps w:val="0"/>
                <w:smallCaps w:val="0"/>
                <w:noProof w:val="0"/>
                <w:color w:val="1155CC"/>
                <w:sz w:val="28"/>
                <w:szCs w:val="28"/>
                <w:lang w:val="en-US"/>
              </w:rPr>
            </w:pPr>
          </w:p>
        </w:tc>
      </w:tr>
    </w:tbl>
    <w:p w:rsidR="00FD070C" w:rsidP="002E3E92" w:rsidRDefault="00FD070C" w14:paraId="7B781304" w14:textId="77777777">
      <w:pPr>
        <w:pBdr>
          <w:top w:val="nil"/>
          <w:left w:val="nil"/>
          <w:bottom w:val="nil"/>
          <w:right w:val="nil"/>
          <w:between w:val="nil"/>
        </w:pBdr>
        <w:spacing w:after="0"/>
        <w:rPr>
          <w:b/>
          <w:sz w:val="28"/>
          <w:szCs w:val="28"/>
        </w:rPr>
      </w:pPr>
    </w:p>
    <w:p w:rsidR="00506F60" w:rsidP="00506F60" w:rsidRDefault="00506F60" w14:paraId="7B781305" w14:textId="77777777">
      <w:pPr>
        <w:pBdr>
          <w:top w:val="nil"/>
          <w:left w:val="nil"/>
          <w:bottom w:val="nil"/>
          <w:right w:val="nil"/>
          <w:between w:val="nil"/>
        </w:pBdr>
        <w:spacing w:after="0"/>
        <w:jc w:val="center"/>
        <w:rPr>
          <w:b/>
          <w:sz w:val="28"/>
          <w:szCs w:val="28"/>
        </w:rPr>
      </w:pPr>
      <w:r>
        <w:rPr>
          <w:b/>
          <w:sz w:val="28"/>
          <w:szCs w:val="28"/>
        </w:rPr>
        <w:t>WORK PLAN</w:t>
      </w:r>
    </w:p>
    <w:p w:rsidR="00506F60" w:rsidP="00506F60" w:rsidRDefault="00506F60" w14:paraId="7B781306" w14:textId="77777777">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Pr="00896349" w:rsidR="00506F60" w:rsidTr="00506F60" w14:paraId="7B78130C" w14:textId="77777777">
        <w:trPr>
          <w:trHeight w:val="497"/>
          <w:jc w:val="center"/>
        </w:trPr>
        <w:tc>
          <w:tcPr>
            <w:tcW w:w="1951" w:type="dxa"/>
            <w:tcBorders>
              <w:bottom w:val="single" w:color="auto" w:sz="4" w:space="0"/>
            </w:tcBorders>
            <w:shd w:val="clear" w:color="auto" w:fill="D9D9D9" w:themeFill="background1" w:themeFillShade="D9"/>
            <w:vAlign w:val="center"/>
          </w:tcPr>
          <w:p w:rsidRPr="00896349" w:rsidR="00506F60" w:rsidP="00BC1324" w:rsidRDefault="00506F60" w14:paraId="7B781307" w14:textId="77777777">
            <w:pPr>
              <w:jc w:val="center"/>
              <w:rPr>
                <w:rFonts w:cs="Arial"/>
                <w:b/>
                <w:sz w:val="24"/>
                <w:szCs w:val="24"/>
              </w:rPr>
            </w:pPr>
            <w:r w:rsidRPr="00896349">
              <w:rPr>
                <w:rFonts w:cs="Arial"/>
                <w:b/>
                <w:sz w:val="24"/>
                <w:szCs w:val="24"/>
              </w:rPr>
              <w:t>Deadline</w:t>
            </w:r>
          </w:p>
        </w:tc>
        <w:tc>
          <w:tcPr>
            <w:tcW w:w="2458" w:type="dxa"/>
            <w:tcBorders>
              <w:bottom w:val="single" w:color="auto" w:sz="4" w:space="0"/>
            </w:tcBorders>
            <w:shd w:val="clear" w:color="auto" w:fill="D9D9D9" w:themeFill="background1" w:themeFillShade="D9"/>
            <w:vAlign w:val="center"/>
          </w:tcPr>
          <w:p w:rsidRPr="00896349" w:rsidR="00506F60" w:rsidP="00BC1324" w:rsidRDefault="00506F60" w14:paraId="7B781308" w14:textId="77777777">
            <w:pPr>
              <w:jc w:val="center"/>
              <w:rPr>
                <w:rFonts w:cs="Arial"/>
                <w:b/>
                <w:sz w:val="24"/>
                <w:szCs w:val="24"/>
              </w:rPr>
            </w:pPr>
            <w:r>
              <w:rPr>
                <w:rFonts w:cs="Arial"/>
                <w:b/>
                <w:sz w:val="24"/>
                <w:szCs w:val="24"/>
              </w:rPr>
              <w:t>Activity</w:t>
            </w:r>
          </w:p>
        </w:tc>
        <w:tc>
          <w:tcPr>
            <w:tcW w:w="1445" w:type="dxa"/>
            <w:tcBorders>
              <w:bottom w:val="single" w:color="auto" w:sz="4" w:space="0"/>
            </w:tcBorders>
            <w:shd w:val="clear" w:color="auto" w:fill="D9D9D9" w:themeFill="background1" w:themeFillShade="D9"/>
            <w:vAlign w:val="center"/>
          </w:tcPr>
          <w:p w:rsidRPr="00896349" w:rsidR="00506F60" w:rsidP="00BC1324" w:rsidRDefault="00506F60" w14:paraId="7B781309" w14:textId="77777777">
            <w:pPr>
              <w:jc w:val="center"/>
              <w:rPr>
                <w:rFonts w:cs="Arial"/>
                <w:b/>
                <w:sz w:val="24"/>
                <w:szCs w:val="24"/>
              </w:rPr>
            </w:pPr>
            <w:r w:rsidRPr="00896349">
              <w:rPr>
                <w:rFonts w:cs="Arial"/>
                <w:b/>
                <w:sz w:val="24"/>
                <w:szCs w:val="24"/>
              </w:rPr>
              <w:t>Who’s Responsible</w:t>
            </w:r>
          </w:p>
        </w:tc>
        <w:tc>
          <w:tcPr>
            <w:tcW w:w="2418" w:type="dxa"/>
            <w:tcBorders>
              <w:bottom w:val="single" w:color="auto" w:sz="4" w:space="0"/>
            </w:tcBorders>
            <w:shd w:val="clear" w:color="auto" w:fill="D9D9D9" w:themeFill="background1" w:themeFillShade="D9"/>
            <w:vAlign w:val="center"/>
          </w:tcPr>
          <w:p w:rsidRPr="00896349" w:rsidR="00506F60" w:rsidP="00BC1324" w:rsidRDefault="00506F60" w14:paraId="7B78130A" w14:textId="77777777">
            <w:pPr>
              <w:jc w:val="center"/>
              <w:rPr>
                <w:rFonts w:cs="Arial"/>
                <w:b/>
                <w:sz w:val="24"/>
                <w:szCs w:val="24"/>
              </w:rPr>
            </w:pPr>
            <w:r w:rsidRPr="00896349">
              <w:rPr>
                <w:rFonts w:cs="Arial"/>
                <w:b/>
                <w:sz w:val="24"/>
                <w:szCs w:val="24"/>
              </w:rPr>
              <w:t>Outcome Expected</w:t>
            </w:r>
          </w:p>
        </w:tc>
        <w:tc>
          <w:tcPr>
            <w:tcW w:w="2934" w:type="dxa"/>
            <w:tcBorders>
              <w:bottom w:val="single" w:color="auto" w:sz="4" w:space="0"/>
            </w:tcBorders>
            <w:shd w:val="clear" w:color="auto" w:fill="D9D9D9" w:themeFill="background1" w:themeFillShade="D9"/>
            <w:vAlign w:val="center"/>
          </w:tcPr>
          <w:p w:rsidRPr="00896349" w:rsidR="00506F60" w:rsidP="00BC1324" w:rsidRDefault="00506F60" w14:paraId="7B78130B" w14:textId="77777777">
            <w:pPr>
              <w:jc w:val="center"/>
              <w:rPr>
                <w:rFonts w:cs="Arial"/>
                <w:b/>
                <w:sz w:val="24"/>
                <w:szCs w:val="24"/>
              </w:rPr>
            </w:pPr>
            <w:r w:rsidRPr="00896349">
              <w:rPr>
                <w:rFonts w:cs="Arial"/>
                <w:b/>
                <w:sz w:val="24"/>
                <w:szCs w:val="24"/>
              </w:rPr>
              <w:t>Notes for Implementation</w:t>
            </w:r>
          </w:p>
        </w:tc>
      </w:tr>
      <w:tr w:rsidRPr="00275E7E" w:rsidR="00506F60" w:rsidTr="00506F60" w14:paraId="7B781312" w14:textId="77777777">
        <w:trPr>
          <w:trHeight w:val="395"/>
          <w:jc w:val="center"/>
        </w:trPr>
        <w:tc>
          <w:tcPr>
            <w:tcW w:w="1951" w:type="dxa"/>
            <w:shd w:val="clear" w:color="auto" w:fill="auto"/>
            <w:vAlign w:val="center"/>
          </w:tcPr>
          <w:p w:rsidRPr="00275E7E" w:rsidR="00506F60" w:rsidP="00BC1324" w:rsidRDefault="00506F60" w14:paraId="7B78130D" w14:textId="77777777">
            <w:pPr>
              <w:rPr>
                <w:rFonts w:cs="Arial"/>
                <w:szCs w:val="24"/>
              </w:rPr>
            </w:pPr>
          </w:p>
        </w:tc>
        <w:tc>
          <w:tcPr>
            <w:tcW w:w="2458" w:type="dxa"/>
            <w:shd w:val="clear" w:color="auto" w:fill="auto"/>
            <w:vAlign w:val="center"/>
          </w:tcPr>
          <w:p w:rsidRPr="00275E7E" w:rsidR="00506F60" w:rsidP="00BC7F99" w:rsidRDefault="00506F60" w14:paraId="7B78130E" w14:textId="77777777">
            <w:pPr>
              <w:rPr>
                <w:rFonts w:cs="Arial"/>
                <w:szCs w:val="24"/>
              </w:rPr>
            </w:pPr>
          </w:p>
        </w:tc>
        <w:tc>
          <w:tcPr>
            <w:tcW w:w="1445" w:type="dxa"/>
            <w:shd w:val="clear" w:color="auto" w:fill="auto"/>
            <w:vAlign w:val="center"/>
          </w:tcPr>
          <w:p w:rsidRPr="00275E7E" w:rsidR="00506F60" w:rsidP="00BC1324" w:rsidRDefault="00506F60" w14:paraId="7B78130F" w14:textId="77777777">
            <w:pPr>
              <w:rPr>
                <w:rFonts w:cs="Arial"/>
                <w:szCs w:val="24"/>
              </w:rPr>
            </w:pPr>
          </w:p>
        </w:tc>
        <w:tc>
          <w:tcPr>
            <w:tcW w:w="2418" w:type="dxa"/>
            <w:shd w:val="clear" w:color="auto" w:fill="auto"/>
            <w:vAlign w:val="center"/>
          </w:tcPr>
          <w:p w:rsidRPr="00275E7E" w:rsidR="00506F60" w:rsidP="00BC1324" w:rsidRDefault="00506F60" w14:paraId="7B781310" w14:textId="77777777">
            <w:pPr>
              <w:rPr>
                <w:rFonts w:cs="Arial"/>
                <w:szCs w:val="24"/>
              </w:rPr>
            </w:pPr>
          </w:p>
        </w:tc>
        <w:tc>
          <w:tcPr>
            <w:tcW w:w="2934" w:type="dxa"/>
            <w:shd w:val="clear" w:color="auto" w:fill="auto"/>
            <w:vAlign w:val="center"/>
          </w:tcPr>
          <w:p w:rsidRPr="00275E7E" w:rsidR="00506F60" w:rsidP="00BC1324" w:rsidRDefault="00506F60" w14:paraId="7B781311" w14:textId="77777777">
            <w:pPr>
              <w:rPr>
                <w:rFonts w:cs="Arial"/>
                <w:szCs w:val="24"/>
              </w:rPr>
            </w:pPr>
          </w:p>
        </w:tc>
      </w:tr>
    </w:tbl>
    <w:p w:rsidR="00506F60" w:rsidP="00506F60" w:rsidRDefault="00506F60" w14:paraId="7B781313" w14:textId="77777777">
      <w:pPr>
        <w:pBdr>
          <w:top w:val="nil"/>
          <w:left w:val="nil"/>
          <w:bottom w:val="nil"/>
          <w:right w:val="nil"/>
          <w:between w:val="nil"/>
        </w:pBdr>
        <w:spacing w:after="0"/>
        <w:rPr>
          <w:b/>
          <w:sz w:val="28"/>
          <w:szCs w:val="28"/>
        </w:rPr>
      </w:pPr>
    </w:p>
    <w:p w:rsidR="002E3E92" w:rsidP="00506F60" w:rsidRDefault="002E3E92" w14:paraId="7B781314" w14:textId="77777777">
      <w:pPr>
        <w:pBdr>
          <w:top w:val="nil"/>
          <w:left w:val="nil"/>
          <w:bottom w:val="nil"/>
          <w:right w:val="nil"/>
          <w:between w:val="nil"/>
        </w:pBdr>
        <w:spacing w:after="0"/>
        <w:rPr>
          <w:b/>
          <w:color w:val="000000"/>
          <w:sz w:val="28"/>
          <w:szCs w:val="28"/>
        </w:rPr>
      </w:pPr>
    </w:p>
    <w:p w:rsidR="008F319D" w:rsidP="00506F60" w:rsidRDefault="00506F60" w14:paraId="7B781315" w14:textId="6A0D7BFA">
      <w:pPr>
        <w:pBdr>
          <w:top w:val="nil"/>
          <w:left w:val="nil"/>
          <w:bottom w:val="nil"/>
          <w:right w:val="nil"/>
          <w:between w:val="nil"/>
        </w:pBdr>
        <w:spacing w:after="0"/>
        <w:rPr>
          <w:b/>
          <w:color w:val="000000"/>
          <w:sz w:val="28"/>
          <w:szCs w:val="28"/>
        </w:rPr>
      </w:pPr>
      <w:r>
        <w:rPr>
          <w:b/>
          <w:color w:val="000000"/>
          <w:sz w:val="28"/>
          <w:szCs w:val="28"/>
        </w:rPr>
        <w:t>NEXT MEETING DATE</w:t>
      </w:r>
      <w:r w:rsidR="00B11D56">
        <w:rPr>
          <w:b/>
          <w:color w:val="000000"/>
          <w:sz w:val="28"/>
          <w:szCs w:val="28"/>
        </w:rPr>
        <w:t xml:space="preserve"> – </w:t>
      </w:r>
      <w:r w:rsidR="00F62917">
        <w:rPr>
          <w:b/>
          <w:color w:val="000000"/>
          <w:sz w:val="28"/>
          <w:szCs w:val="28"/>
        </w:rPr>
        <w:t>September 18, 2024</w:t>
      </w:r>
    </w:p>
    <w:p w:rsidR="002E3E92" w:rsidP="00506F60" w:rsidRDefault="002E3E92" w14:paraId="7B781316" w14:textId="77777777">
      <w:pPr>
        <w:pBdr>
          <w:top w:val="nil"/>
          <w:left w:val="nil"/>
          <w:bottom w:val="nil"/>
          <w:right w:val="nil"/>
          <w:between w:val="nil"/>
        </w:pBdr>
        <w:spacing w:after="0"/>
        <w:rPr>
          <w:b/>
          <w:color w:val="000000"/>
          <w:sz w:val="28"/>
          <w:szCs w:val="28"/>
        </w:rPr>
      </w:pPr>
    </w:p>
    <w:p w:rsidR="00506F60" w:rsidP="00506F60" w:rsidRDefault="00506F60" w14:paraId="7B781317" w14:textId="77777777">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14"/>
      <w:headerReference w:type="first" r:id="rId15"/>
      <w:pgSz w:w="12240" w:h="15840" w:orient="portrait"/>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72AE" w:rsidRDefault="00D572AE" w14:paraId="3BFE71A8" w14:textId="77777777">
      <w:pPr>
        <w:spacing w:after="0" w:line="240" w:lineRule="auto"/>
      </w:pPr>
      <w:r>
        <w:separator/>
      </w:r>
    </w:p>
  </w:endnote>
  <w:endnote w:type="continuationSeparator" w:id="0">
    <w:p w:rsidR="00D572AE" w:rsidRDefault="00D572AE" w14:paraId="5D86C1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72AE" w:rsidRDefault="00D572AE" w14:paraId="44E96E93" w14:textId="77777777">
      <w:pPr>
        <w:spacing w:after="0" w:line="240" w:lineRule="auto"/>
      </w:pPr>
      <w:r>
        <w:separator/>
      </w:r>
    </w:p>
  </w:footnote>
  <w:footnote w:type="continuationSeparator" w:id="0">
    <w:p w:rsidR="00D572AE" w:rsidRDefault="00D572AE" w14:paraId="28A22B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324" w:rsidRDefault="00BC1324" w14:paraId="7B78131C"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C1324" w:rsidP="00506F60" w:rsidRDefault="00BC1324" w14:paraId="7B78131D" w14:textId="77777777">
    <w:pPr>
      <w:tabs>
        <w:tab w:val="center" w:pos="4680"/>
        <w:tab w:val="right" w:pos="9360"/>
      </w:tabs>
      <w:spacing w:after="0" w:line="240" w:lineRule="auto"/>
      <w:jc w:val="center"/>
    </w:pPr>
    <w:r>
      <w:rPr>
        <w:noProof/>
      </w:rPr>
      <w:drawing>
        <wp:inline distT="0" distB="0" distL="0" distR="0" wp14:anchorId="7B78131E" wp14:editId="7B78131F">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94CE"/>
    <w:multiLevelType w:val="hybridMultilevel"/>
    <w:tmpl w:val="7CCE8F5E"/>
    <w:lvl w:ilvl="0" w:tplc="9B6C0862">
      <w:start w:val="5"/>
      <w:numFmt w:val="decimal"/>
      <w:lvlText w:val="%1."/>
      <w:lvlJc w:val="left"/>
      <w:pPr>
        <w:ind w:left="720" w:hanging="360"/>
      </w:pPr>
      <w:rPr>
        <w:rFonts w:hint="default" w:ascii="Calibri" w:hAnsi="Calibri"/>
      </w:rPr>
    </w:lvl>
    <w:lvl w:ilvl="1" w:tplc="F83A7DA4">
      <w:start w:val="1"/>
      <w:numFmt w:val="lowerLetter"/>
      <w:lvlText w:val="%2."/>
      <w:lvlJc w:val="left"/>
      <w:pPr>
        <w:ind w:left="1440" w:hanging="360"/>
      </w:pPr>
    </w:lvl>
    <w:lvl w:ilvl="2" w:tplc="8340CEDC">
      <w:start w:val="1"/>
      <w:numFmt w:val="lowerRoman"/>
      <w:lvlText w:val="%3."/>
      <w:lvlJc w:val="right"/>
      <w:pPr>
        <w:ind w:left="2160" w:hanging="180"/>
      </w:pPr>
    </w:lvl>
    <w:lvl w:ilvl="3" w:tplc="792E3E78">
      <w:start w:val="1"/>
      <w:numFmt w:val="decimal"/>
      <w:lvlText w:val="%4."/>
      <w:lvlJc w:val="left"/>
      <w:pPr>
        <w:ind w:left="2880" w:hanging="360"/>
      </w:pPr>
    </w:lvl>
    <w:lvl w:ilvl="4" w:tplc="F41A3176">
      <w:start w:val="1"/>
      <w:numFmt w:val="lowerLetter"/>
      <w:lvlText w:val="%5."/>
      <w:lvlJc w:val="left"/>
      <w:pPr>
        <w:ind w:left="3600" w:hanging="360"/>
      </w:pPr>
    </w:lvl>
    <w:lvl w:ilvl="5" w:tplc="E42C0B4A">
      <w:start w:val="1"/>
      <w:numFmt w:val="lowerRoman"/>
      <w:lvlText w:val="%6."/>
      <w:lvlJc w:val="right"/>
      <w:pPr>
        <w:ind w:left="4320" w:hanging="180"/>
      </w:pPr>
    </w:lvl>
    <w:lvl w:ilvl="6" w:tplc="725EE5F6">
      <w:start w:val="1"/>
      <w:numFmt w:val="decimal"/>
      <w:lvlText w:val="%7."/>
      <w:lvlJc w:val="left"/>
      <w:pPr>
        <w:ind w:left="5040" w:hanging="360"/>
      </w:pPr>
    </w:lvl>
    <w:lvl w:ilvl="7" w:tplc="C8C26BF8">
      <w:start w:val="1"/>
      <w:numFmt w:val="lowerLetter"/>
      <w:lvlText w:val="%8."/>
      <w:lvlJc w:val="left"/>
      <w:pPr>
        <w:ind w:left="5760" w:hanging="360"/>
      </w:pPr>
    </w:lvl>
    <w:lvl w:ilvl="8" w:tplc="A396464C">
      <w:start w:val="1"/>
      <w:numFmt w:val="lowerRoman"/>
      <w:lvlText w:val="%9."/>
      <w:lvlJc w:val="right"/>
      <w:pPr>
        <w:ind w:left="6480" w:hanging="180"/>
      </w:pPr>
    </w:lvl>
  </w:abstractNum>
  <w:abstractNum w:abstractNumId="1" w15:restartNumberingAfterBreak="0">
    <w:nsid w:val="055B1A7B"/>
    <w:multiLevelType w:val="hybridMultilevel"/>
    <w:tmpl w:val="1C123E3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0A415F5A"/>
    <w:multiLevelType w:val="hybridMultilevel"/>
    <w:tmpl w:val="E4623F10"/>
    <w:lvl w:ilvl="0" w:tplc="B58AE9D4">
      <w:start w:val="1"/>
      <w:numFmt w:val="decimal"/>
      <w:lvlText w:val="%1."/>
      <w:lvlJc w:val="left"/>
      <w:pPr>
        <w:ind w:left="720" w:hanging="360"/>
      </w:pPr>
      <w:rPr>
        <w:rFonts w:hint="default" w:ascii="Calibri" w:hAnsi="Calibri"/>
      </w:rPr>
    </w:lvl>
    <w:lvl w:ilvl="1" w:tplc="1F80EB5E">
      <w:start w:val="1"/>
      <w:numFmt w:val="lowerLetter"/>
      <w:lvlText w:val="%2."/>
      <w:lvlJc w:val="left"/>
      <w:pPr>
        <w:ind w:left="1440" w:hanging="360"/>
      </w:pPr>
    </w:lvl>
    <w:lvl w:ilvl="2" w:tplc="0A00E74A">
      <w:start w:val="1"/>
      <w:numFmt w:val="lowerRoman"/>
      <w:lvlText w:val="%3."/>
      <w:lvlJc w:val="right"/>
      <w:pPr>
        <w:ind w:left="2160" w:hanging="180"/>
      </w:pPr>
    </w:lvl>
    <w:lvl w:ilvl="3" w:tplc="86A85E78">
      <w:start w:val="1"/>
      <w:numFmt w:val="decimal"/>
      <w:lvlText w:val="%4."/>
      <w:lvlJc w:val="left"/>
      <w:pPr>
        <w:ind w:left="2880" w:hanging="360"/>
      </w:pPr>
    </w:lvl>
    <w:lvl w:ilvl="4" w:tplc="B5BC661E">
      <w:start w:val="1"/>
      <w:numFmt w:val="lowerLetter"/>
      <w:lvlText w:val="%5."/>
      <w:lvlJc w:val="left"/>
      <w:pPr>
        <w:ind w:left="3600" w:hanging="360"/>
      </w:pPr>
    </w:lvl>
    <w:lvl w:ilvl="5" w:tplc="0A72277C">
      <w:start w:val="1"/>
      <w:numFmt w:val="lowerRoman"/>
      <w:lvlText w:val="%6."/>
      <w:lvlJc w:val="right"/>
      <w:pPr>
        <w:ind w:left="4320" w:hanging="180"/>
      </w:pPr>
    </w:lvl>
    <w:lvl w:ilvl="6" w:tplc="192E5188">
      <w:start w:val="1"/>
      <w:numFmt w:val="decimal"/>
      <w:lvlText w:val="%7."/>
      <w:lvlJc w:val="left"/>
      <w:pPr>
        <w:ind w:left="5040" w:hanging="360"/>
      </w:pPr>
    </w:lvl>
    <w:lvl w:ilvl="7" w:tplc="33CA216E">
      <w:start w:val="1"/>
      <w:numFmt w:val="lowerLetter"/>
      <w:lvlText w:val="%8."/>
      <w:lvlJc w:val="left"/>
      <w:pPr>
        <w:ind w:left="5760" w:hanging="360"/>
      </w:pPr>
    </w:lvl>
    <w:lvl w:ilvl="8" w:tplc="01009AF0">
      <w:start w:val="1"/>
      <w:numFmt w:val="lowerRoman"/>
      <w:lvlText w:val="%9."/>
      <w:lvlJc w:val="right"/>
      <w:pPr>
        <w:ind w:left="6480" w:hanging="180"/>
      </w:pPr>
    </w:lvl>
  </w:abstractNum>
  <w:abstractNum w:abstractNumId="3"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38C42"/>
    <w:multiLevelType w:val="hybridMultilevel"/>
    <w:tmpl w:val="EA28982A"/>
    <w:lvl w:ilvl="0" w:tplc="2CB6CA1A">
      <w:start w:val="2"/>
      <w:numFmt w:val="decimal"/>
      <w:lvlText w:val="%1."/>
      <w:lvlJc w:val="left"/>
      <w:pPr>
        <w:ind w:left="720" w:hanging="360"/>
      </w:pPr>
      <w:rPr>
        <w:rFonts w:hint="default" w:ascii="Calibri" w:hAnsi="Calibri"/>
      </w:rPr>
    </w:lvl>
    <w:lvl w:ilvl="1" w:tplc="C66C9B90">
      <w:start w:val="1"/>
      <w:numFmt w:val="lowerLetter"/>
      <w:lvlText w:val="%2."/>
      <w:lvlJc w:val="left"/>
      <w:pPr>
        <w:ind w:left="1440" w:hanging="360"/>
      </w:pPr>
    </w:lvl>
    <w:lvl w:ilvl="2" w:tplc="71ECD43C">
      <w:start w:val="1"/>
      <w:numFmt w:val="lowerRoman"/>
      <w:lvlText w:val="%3."/>
      <w:lvlJc w:val="right"/>
      <w:pPr>
        <w:ind w:left="2160" w:hanging="180"/>
      </w:pPr>
    </w:lvl>
    <w:lvl w:ilvl="3" w:tplc="B6E86982">
      <w:start w:val="1"/>
      <w:numFmt w:val="decimal"/>
      <w:lvlText w:val="%4."/>
      <w:lvlJc w:val="left"/>
      <w:pPr>
        <w:ind w:left="2880" w:hanging="360"/>
      </w:pPr>
    </w:lvl>
    <w:lvl w:ilvl="4" w:tplc="2580F9C4">
      <w:start w:val="1"/>
      <w:numFmt w:val="lowerLetter"/>
      <w:lvlText w:val="%5."/>
      <w:lvlJc w:val="left"/>
      <w:pPr>
        <w:ind w:left="3600" w:hanging="360"/>
      </w:pPr>
    </w:lvl>
    <w:lvl w:ilvl="5" w:tplc="5BD46BAA">
      <w:start w:val="1"/>
      <w:numFmt w:val="lowerRoman"/>
      <w:lvlText w:val="%6."/>
      <w:lvlJc w:val="right"/>
      <w:pPr>
        <w:ind w:left="4320" w:hanging="180"/>
      </w:pPr>
    </w:lvl>
    <w:lvl w:ilvl="6" w:tplc="D47C1D54">
      <w:start w:val="1"/>
      <w:numFmt w:val="decimal"/>
      <w:lvlText w:val="%7."/>
      <w:lvlJc w:val="left"/>
      <w:pPr>
        <w:ind w:left="5040" w:hanging="360"/>
      </w:pPr>
    </w:lvl>
    <w:lvl w:ilvl="7" w:tplc="61CE8F94">
      <w:start w:val="1"/>
      <w:numFmt w:val="lowerLetter"/>
      <w:lvlText w:val="%8."/>
      <w:lvlJc w:val="left"/>
      <w:pPr>
        <w:ind w:left="5760" w:hanging="360"/>
      </w:pPr>
    </w:lvl>
    <w:lvl w:ilvl="8" w:tplc="941EE302">
      <w:start w:val="1"/>
      <w:numFmt w:val="lowerRoman"/>
      <w:lvlText w:val="%9."/>
      <w:lvlJc w:val="right"/>
      <w:pPr>
        <w:ind w:left="6480" w:hanging="180"/>
      </w:pPr>
    </w:lvl>
  </w:abstractNum>
  <w:abstractNum w:abstractNumId="5" w15:restartNumberingAfterBreak="0">
    <w:nsid w:val="2DD63135"/>
    <w:multiLevelType w:val="hybridMultilevel"/>
    <w:tmpl w:val="FE6C1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EBFE56B"/>
    <w:multiLevelType w:val="hybridMultilevel"/>
    <w:tmpl w:val="055AA3D4"/>
    <w:lvl w:ilvl="0" w:tplc="8AEE6512">
      <w:start w:val="3"/>
      <w:numFmt w:val="decimal"/>
      <w:lvlText w:val="%1."/>
      <w:lvlJc w:val="left"/>
      <w:pPr>
        <w:ind w:left="720" w:hanging="360"/>
      </w:pPr>
      <w:rPr>
        <w:rFonts w:hint="default" w:ascii="Calibri" w:hAnsi="Calibri"/>
      </w:rPr>
    </w:lvl>
    <w:lvl w:ilvl="1" w:tplc="F94C5C46">
      <w:start w:val="1"/>
      <w:numFmt w:val="lowerLetter"/>
      <w:lvlText w:val="%2."/>
      <w:lvlJc w:val="left"/>
      <w:pPr>
        <w:ind w:left="1440" w:hanging="360"/>
      </w:pPr>
    </w:lvl>
    <w:lvl w:ilvl="2" w:tplc="484CDF92">
      <w:start w:val="1"/>
      <w:numFmt w:val="lowerRoman"/>
      <w:lvlText w:val="%3."/>
      <w:lvlJc w:val="right"/>
      <w:pPr>
        <w:ind w:left="2160" w:hanging="180"/>
      </w:pPr>
    </w:lvl>
    <w:lvl w:ilvl="3" w:tplc="7602A72E">
      <w:start w:val="1"/>
      <w:numFmt w:val="decimal"/>
      <w:lvlText w:val="%4."/>
      <w:lvlJc w:val="left"/>
      <w:pPr>
        <w:ind w:left="2880" w:hanging="360"/>
      </w:pPr>
    </w:lvl>
    <w:lvl w:ilvl="4" w:tplc="29AABD6C">
      <w:start w:val="1"/>
      <w:numFmt w:val="lowerLetter"/>
      <w:lvlText w:val="%5."/>
      <w:lvlJc w:val="left"/>
      <w:pPr>
        <w:ind w:left="3600" w:hanging="360"/>
      </w:pPr>
    </w:lvl>
    <w:lvl w:ilvl="5" w:tplc="64F6A490">
      <w:start w:val="1"/>
      <w:numFmt w:val="lowerRoman"/>
      <w:lvlText w:val="%6."/>
      <w:lvlJc w:val="right"/>
      <w:pPr>
        <w:ind w:left="4320" w:hanging="180"/>
      </w:pPr>
    </w:lvl>
    <w:lvl w:ilvl="6" w:tplc="D3969FFA">
      <w:start w:val="1"/>
      <w:numFmt w:val="decimal"/>
      <w:lvlText w:val="%7."/>
      <w:lvlJc w:val="left"/>
      <w:pPr>
        <w:ind w:left="5040" w:hanging="360"/>
      </w:pPr>
    </w:lvl>
    <w:lvl w:ilvl="7" w:tplc="D9ECAC78">
      <w:start w:val="1"/>
      <w:numFmt w:val="lowerLetter"/>
      <w:lvlText w:val="%8."/>
      <w:lvlJc w:val="left"/>
      <w:pPr>
        <w:ind w:left="5760" w:hanging="360"/>
      </w:pPr>
    </w:lvl>
    <w:lvl w:ilvl="8" w:tplc="1A024066">
      <w:start w:val="1"/>
      <w:numFmt w:val="lowerRoman"/>
      <w:lvlText w:val="%9."/>
      <w:lvlJc w:val="right"/>
      <w:pPr>
        <w:ind w:left="6480" w:hanging="180"/>
      </w:pPr>
    </w:lvl>
  </w:abstractNum>
  <w:abstractNum w:abstractNumId="7" w15:restartNumberingAfterBreak="0">
    <w:nsid w:val="3F636E22"/>
    <w:multiLevelType w:val="hybridMultilevel"/>
    <w:tmpl w:val="E1A4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664789"/>
    <w:multiLevelType w:val="multilevel"/>
    <w:tmpl w:val="2A3811F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15:restartNumberingAfterBreak="0">
    <w:nsid w:val="5D6816FB"/>
    <w:multiLevelType w:val="hybridMultilevel"/>
    <w:tmpl w:val="C62C1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888758B"/>
    <w:multiLevelType w:val="hybridMultilevel"/>
    <w:tmpl w:val="07F8007A"/>
    <w:lvl w:ilvl="0" w:tplc="942E3FA2">
      <w:start w:val="7"/>
      <w:numFmt w:val="decimal"/>
      <w:lvlText w:val="%1."/>
      <w:lvlJc w:val="left"/>
      <w:pPr>
        <w:ind w:left="720" w:hanging="360"/>
      </w:pPr>
      <w:rPr>
        <w:rFonts w:hint="default" w:ascii="Calibri" w:hAnsi="Calibri"/>
      </w:rPr>
    </w:lvl>
    <w:lvl w:ilvl="1" w:tplc="A5FA0440">
      <w:start w:val="1"/>
      <w:numFmt w:val="lowerLetter"/>
      <w:lvlText w:val="%2."/>
      <w:lvlJc w:val="left"/>
      <w:pPr>
        <w:ind w:left="1440" w:hanging="360"/>
      </w:pPr>
    </w:lvl>
    <w:lvl w:ilvl="2" w:tplc="5B6CCF98">
      <w:start w:val="1"/>
      <w:numFmt w:val="lowerRoman"/>
      <w:lvlText w:val="%3."/>
      <w:lvlJc w:val="right"/>
      <w:pPr>
        <w:ind w:left="2160" w:hanging="180"/>
      </w:pPr>
    </w:lvl>
    <w:lvl w:ilvl="3" w:tplc="B986E0D0">
      <w:start w:val="1"/>
      <w:numFmt w:val="decimal"/>
      <w:lvlText w:val="%4."/>
      <w:lvlJc w:val="left"/>
      <w:pPr>
        <w:ind w:left="2880" w:hanging="360"/>
      </w:pPr>
    </w:lvl>
    <w:lvl w:ilvl="4" w:tplc="47F026BC">
      <w:start w:val="1"/>
      <w:numFmt w:val="lowerLetter"/>
      <w:lvlText w:val="%5."/>
      <w:lvlJc w:val="left"/>
      <w:pPr>
        <w:ind w:left="3600" w:hanging="360"/>
      </w:pPr>
    </w:lvl>
    <w:lvl w:ilvl="5" w:tplc="746EFF80">
      <w:start w:val="1"/>
      <w:numFmt w:val="lowerRoman"/>
      <w:lvlText w:val="%6."/>
      <w:lvlJc w:val="right"/>
      <w:pPr>
        <w:ind w:left="4320" w:hanging="180"/>
      </w:pPr>
    </w:lvl>
    <w:lvl w:ilvl="6" w:tplc="94A28E84">
      <w:start w:val="1"/>
      <w:numFmt w:val="decimal"/>
      <w:lvlText w:val="%7."/>
      <w:lvlJc w:val="left"/>
      <w:pPr>
        <w:ind w:left="5040" w:hanging="360"/>
      </w:pPr>
    </w:lvl>
    <w:lvl w:ilvl="7" w:tplc="E690AAE6">
      <w:start w:val="1"/>
      <w:numFmt w:val="lowerLetter"/>
      <w:lvlText w:val="%8."/>
      <w:lvlJc w:val="left"/>
      <w:pPr>
        <w:ind w:left="5760" w:hanging="360"/>
      </w:pPr>
    </w:lvl>
    <w:lvl w:ilvl="8" w:tplc="C78CE1CA">
      <w:start w:val="1"/>
      <w:numFmt w:val="lowerRoman"/>
      <w:lvlText w:val="%9."/>
      <w:lvlJc w:val="right"/>
      <w:pPr>
        <w:ind w:left="6480" w:hanging="180"/>
      </w:pPr>
    </w:lvl>
  </w:abstractNum>
  <w:abstractNum w:abstractNumId="11" w15:restartNumberingAfterBreak="0">
    <w:nsid w:val="6C92FECD"/>
    <w:multiLevelType w:val="hybridMultilevel"/>
    <w:tmpl w:val="E6E2F28A"/>
    <w:lvl w:ilvl="0" w:tplc="2CF0553C">
      <w:start w:val="4"/>
      <w:numFmt w:val="decimal"/>
      <w:lvlText w:val="%1."/>
      <w:lvlJc w:val="left"/>
      <w:pPr>
        <w:ind w:left="720" w:hanging="360"/>
      </w:pPr>
      <w:rPr>
        <w:rFonts w:hint="default" w:ascii="Calibri" w:hAnsi="Calibri"/>
      </w:rPr>
    </w:lvl>
    <w:lvl w:ilvl="1" w:tplc="6A00DC84">
      <w:start w:val="1"/>
      <w:numFmt w:val="lowerLetter"/>
      <w:lvlText w:val="%2."/>
      <w:lvlJc w:val="left"/>
      <w:pPr>
        <w:ind w:left="1440" w:hanging="360"/>
      </w:pPr>
    </w:lvl>
    <w:lvl w:ilvl="2" w:tplc="68C268AC">
      <w:start w:val="1"/>
      <w:numFmt w:val="lowerRoman"/>
      <w:lvlText w:val="%3."/>
      <w:lvlJc w:val="right"/>
      <w:pPr>
        <w:ind w:left="2160" w:hanging="180"/>
      </w:pPr>
    </w:lvl>
    <w:lvl w:ilvl="3" w:tplc="296465D4">
      <w:start w:val="1"/>
      <w:numFmt w:val="decimal"/>
      <w:lvlText w:val="%4."/>
      <w:lvlJc w:val="left"/>
      <w:pPr>
        <w:ind w:left="2880" w:hanging="360"/>
      </w:pPr>
    </w:lvl>
    <w:lvl w:ilvl="4" w:tplc="F580CD16">
      <w:start w:val="1"/>
      <w:numFmt w:val="lowerLetter"/>
      <w:lvlText w:val="%5."/>
      <w:lvlJc w:val="left"/>
      <w:pPr>
        <w:ind w:left="3600" w:hanging="360"/>
      </w:pPr>
    </w:lvl>
    <w:lvl w:ilvl="5" w:tplc="6568D7FC">
      <w:start w:val="1"/>
      <w:numFmt w:val="lowerRoman"/>
      <w:lvlText w:val="%6."/>
      <w:lvlJc w:val="right"/>
      <w:pPr>
        <w:ind w:left="4320" w:hanging="180"/>
      </w:pPr>
    </w:lvl>
    <w:lvl w:ilvl="6" w:tplc="722C9C02">
      <w:start w:val="1"/>
      <w:numFmt w:val="decimal"/>
      <w:lvlText w:val="%7."/>
      <w:lvlJc w:val="left"/>
      <w:pPr>
        <w:ind w:left="5040" w:hanging="360"/>
      </w:pPr>
    </w:lvl>
    <w:lvl w:ilvl="7" w:tplc="8CD43866">
      <w:start w:val="1"/>
      <w:numFmt w:val="lowerLetter"/>
      <w:lvlText w:val="%8."/>
      <w:lvlJc w:val="left"/>
      <w:pPr>
        <w:ind w:left="5760" w:hanging="360"/>
      </w:pPr>
    </w:lvl>
    <w:lvl w:ilvl="8" w:tplc="2D5ED1BA">
      <w:start w:val="1"/>
      <w:numFmt w:val="lowerRoman"/>
      <w:lvlText w:val="%9."/>
      <w:lvlJc w:val="right"/>
      <w:pPr>
        <w:ind w:left="6480" w:hanging="180"/>
      </w:pPr>
    </w:lvl>
  </w:abstractNum>
  <w:abstractNum w:abstractNumId="12" w15:restartNumberingAfterBreak="0">
    <w:nsid w:val="6DC3118F"/>
    <w:multiLevelType w:val="hybridMultilevel"/>
    <w:tmpl w:val="BBECC7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4C54B23"/>
    <w:multiLevelType w:val="hybridMultilevel"/>
    <w:tmpl w:val="D264C2D8"/>
    <w:lvl w:ilvl="0" w:tplc="620E1660">
      <w:start w:val="6"/>
      <w:numFmt w:val="decimal"/>
      <w:lvlText w:val="%1."/>
      <w:lvlJc w:val="left"/>
      <w:pPr>
        <w:ind w:left="720" w:hanging="360"/>
      </w:pPr>
      <w:rPr>
        <w:rFonts w:hint="default" w:ascii="Calibri" w:hAnsi="Calibri"/>
      </w:rPr>
    </w:lvl>
    <w:lvl w:ilvl="1" w:tplc="BC34C926">
      <w:start w:val="1"/>
      <w:numFmt w:val="lowerLetter"/>
      <w:lvlText w:val="%2."/>
      <w:lvlJc w:val="left"/>
      <w:pPr>
        <w:ind w:left="1440" w:hanging="360"/>
      </w:pPr>
    </w:lvl>
    <w:lvl w:ilvl="2" w:tplc="3F8A12E8">
      <w:start w:val="1"/>
      <w:numFmt w:val="lowerRoman"/>
      <w:lvlText w:val="%3."/>
      <w:lvlJc w:val="right"/>
      <w:pPr>
        <w:ind w:left="2160" w:hanging="180"/>
      </w:pPr>
    </w:lvl>
    <w:lvl w:ilvl="3" w:tplc="A59AA484">
      <w:start w:val="1"/>
      <w:numFmt w:val="decimal"/>
      <w:lvlText w:val="%4."/>
      <w:lvlJc w:val="left"/>
      <w:pPr>
        <w:ind w:left="2880" w:hanging="360"/>
      </w:pPr>
    </w:lvl>
    <w:lvl w:ilvl="4" w:tplc="000058D6">
      <w:start w:val="1"/>
      <w:numFmt w:val="lowerLetter"/>
      <w:lvlText w:val="%5."/>
      <w:lvlJc w:val="left"/>
      <w:pPr>
        <w:ind w:left="3600" w:hanging="360"/>
      </w:pPr>
    </w:lvl>
    <w:lvl w:ilvl="5" w:tplc="7B40A2CE">
      <w:start w:val="1"/>
      <w:numFmt w:val="lowerRoman"/>
      <w:lvlText w:val="%6."/>
      <w:lvlJc w:val="right"/>
      <w:pPr>
        <w:ind w:left="4320" w:hanging="180"/>
      </w:pPr>
    </w:lvl>
    <w:lvl w:ilvl="6" w:tplc="38740BDE">
      <w:start w:val="1"/>
      <w:numFmt w:val="decimal"/>
      <w:lvlText w:val="%7."/>
      <w:lvlJc w:val="left"/>
      <w:pPr>
        <w:ind w:left="5040" w:hanging="360"/>
      </w:pPr>
    </w:lvl>
    <w:lvl w:ilvl="7" w:tplc="B350BC74">
      <w:start w:val="1"/>
      <w:numFmt w:val="lowerLetter"/>
      <w:lvlText w:val="%8."/>
      <w:lvlJc w:val="left"/>
      <w:pPr>
        <w:ind w:left="5760" w:hanging="360"/>
      </w:pPr>
    </w:lvl>
    <w:lvl w:ilvl="8" w:tplc="649E61C6">
      <w:start w:val="1"/>
      <w:numFmt w:val="lowerRoman"/>
      <w:lvlText w:val="%9."/>
      <w:lvlJc w:val="right"/>
      <w:pPr>
        <w:ind w:left="6480" w:hanging="180"/>
      </w:pPr>
    </w:lvl>
  </w:abstractNum>
  <w:num w:numId="1" w16cid:durableId="1496265084">
    <w:abstractNumId w:val="10"/>
  </w:num>
  <w:num w:numId="2" w16cid:durableId="382876728">
    <w:abstractNumId w:val="13"/>
  </w:num>
  <w:num w:numId="3" w16cid:durableId="869956154">
    <w:abstractNumId w:val="0"/>
  </w:num>
  <w:num w:numId="4" w16cid:durableId="1653874714">
    <w:abstractNumId w:val="11"/>
  </w:num>
  <w:num w:numId="5" w16cid:durableId="1488133589">
    <w:abstractNumId w:val="6"/>
  </w:num>
  <w:num w:numId="6" w16cid:durableId="950472494">
    <w:abstractNumId w:val="4"/>
  </w:num>
  <w:num w:numId="7" w16cid:durableId="154076521">
    <w:abstractNumId w:val="2"/>
  </w:num>
  <w:num w:numId="8" w16cid:durableId="2137528510">
    <w:abstractNumId w:val="8"/>
  </w:num>
  <w:num w:numId="9" w16cid:durableId="1916547845">
    <w:abstractNumId w:val="3"/>
  </w:num>
  <w:num w:numId="10" w16cid:durableId="1558861687">
    <w:abstractNumId w:val="5"/>
  </w:num>
  <w:num w:numId="11" w16cid:durableId="144980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69883">
    <w:abstractNumId w:val="12"/>
  </w:num>
  <w:num w:numId="13" w16cid:durableId="1816294370">
    <w:abstractNumId w:val="1"/>
  </w:num>
  <w:num w:numId="14" w16cid:durableId="716780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9D"/>
    <w:rsid w:val="00031CD6"/>
    <w:rsid w:val="00033803"/>
    <w:rsid w:val="00051323"/>
    <w:rsid w:val="000A6658"/>
    <w:rsid w:val="000B2468"/>
    <w:rsid w:val="000B4CEA"/>
    <w:rsid w:val="000F576E"/>
    <w:rsid w:val="001958E0"/>
    <w:rsid w:val="001A6E32"/>
    <w:rsid w:val="001E634A"/>
    <w:rsid w:val="00205695"/>
    <w:rsid w:val="00211723"/>
    <w:rsid w:val="00221A23"/>
    <w:rsid w:val="00244490"/>
    <w:rsid w:val="00283F80"/>
    <w:rsid w:val="0028422E"/>
    <w:rsid w:val="0029642C"/>
    <w:rsid w:val="002A1047"/>
    <w:rsid w:val="002B6132"/>
    <w:rsid w:val="002C34F3"/>
    <w:rsid w:val="002E3E92"/>
    <w:rsid w:val="002E673C"/>
    <w:rsid w:val="0030787D"/>
    <w:rsid w:val="003173FF"/>
    <w:rsid w:val="003C4041"/>
    <w:rsid w:val="003D413C"/>
    <w:rsid w:val="003E7B6C"/>
    <w:rsid w:val="003F021D"/>
    <w:rsid w:val="00423B5E"/>
    <w:rsid w:val="00441C93"/>
    <w:rsid w:val="00454713"/>
    <w:rsid w:val="00460E51"/>
    <w:rsid w:val="004730E6"/>
    <w:rsid w:val="004776C3"/>
    <w:rsid w:val="004A3934"/>
    <w:rsid w:val="004D198E"/>
    <w:rsid w:val="004D5398"/>
    <w:rsid w:val="00506F60"/>
    <w:rsid w:val="005639C9"/>
    <w:rsid w:val="00571B90"/>
    <w:rsid w:val="0057510D"/>
    <w:rsid w:val="005A5CA4"/>
    <w:rsid w:val="005D3169"/>
    <w:rsid w:val="005D6554"/>
    <w:rsid w:val="00604CD1"/>
    <w:rsid w:val="00607A78"/>
    <w:rsid w:val="00626F7C"/>
    <w:rsid w:val="006C70C4"/>
    <w:rsid w:val="006E365C"/>
    <w:rsid w:val="0078077F"/>
    <w:rsid w:val="007B037A"/>
    <w:rsid w:val="007B28C3"/>
    <w:rsid w:val="007D5312"/>
    <w:rsid w:val="008126B6"/>
    <w:rsid w:val="00876AF0"/>
    <w:rsid w:val="008B4510"/>
    <w:rsid w:val="008CFDB0"/>
    <w:rsid w:val="008E3CEB"/>
    <w:rsid w:val="008F319D"/>
    <w:rsid w:val="0090788D"/>
    <w:rsid w:val="009512DF"/>
    <w:rsid w:val="00971C4D"/>
    <w:rsid w:val="009B702C"/>
    <w:rsid w:val="009D7C2B"/>
    <w:rsid w:val="00A03230"/>
    <w:rsid w:val="00A105FC"/>
    <w:rsid w:val="00A16F84"/>
    <w:rsid w:val="00A579D9"/>
    <w:rsid w:val="00A86201"/>
    <w:rsid w:val="00A93EF0"/>
    <w:rsid w:val="00AC35E1"/>
    <w:rsid w:val="00B11D56"/>
    <w:rsid w:val="00B22D2F"/>
    <w:rsid w:val="00B61848"/>
    <w:rsid w:val="00B75A2F"/>
    <w:rsid w:val="00BA33A2"/>
    <w:rsid w:val="00BC1324"/>
    <w:rsid w:val="00BC7F99"/>
    <w:rsid w:val="00BE7E66"/>
    <w:rsid w:val="00C1672B"/>
    <w:rsid w:val="00C30341"/>
    <w:rsid w:val="00C34E05"/>
    <w:rsid w:val="00C63357"/>
    <w:rsid w:val="00C74F54"/>
    <w:rsid w:val="00CF29FE"/>
    <w:rsid w:val="00D12581"/>
    <w:rsid w:val="00D571C6"/>
    <w:rsid w:val="00D572AE"/>
    <w:rsid w:val="00D76F16"/>
    <w:rsid w:val="00DA27C9"/>
    <w:rsid w:val="00DC687F"/>
    <w:rsid w:val="00DD391E"/>
    <w:rsid w:val="00E02F65"/>
    <w:rsid w:val="00E25D6C"/>
    <w:rsid w:val="00E26417"/>
    <w:rsid w:val="00E61D1A"/>
    <w:rsid w:val="00ED1E70"/>
    <w:rsid w:val="00EE1A8F"/>
    <w:rsid w:val="00F04DD3"/>
    <w:rsid w:val="00F62917"/>
    <w:rsid w:val="00F70DD4"/>
    <w:rsid w:val="00F85C54"/>
    <w:rsid w:val="00FA1522"/>
    <w:rsid w:val="00FC4859"/>
    <w:rsid w:val="00FD070C"/>
    <w:rsid w:val="01F6D141"/>
    <w:rsid w:val="0351D370"/>
    <w:rsid w:val="05DED0C1"/>
    <w:rsid w:val="06377BDF"/>
    <w:rsid w:val="0BD07565"/>
    <w:rsid w:val="11BD50EF"/>
    <w:rsid w:val="134FE122"/>
    <w:rsid w:val="141FF976"/>
    <w:rsid w:val="148086A7"/>
    <w:rsid w:val="14F10605"/>
    <w:rsid w:val="15AB491D"/>
    <w:rsid w:val="1BAE6D2C"/>
    <w:rsid w:val="1DC4ECFD"/>
    <w:rsid w:val="1DD37880"/>
    <w:rsid w:val="20CF1C85"/>
    <w:rsid w:val="21A4BEED"/>
    <w:rsid w:val="220DEBFD"/>
    <w:rsid w:val="23F6F691"/>
    <w:rsid w:val="292D3D5E"/>
    <w:rsid w:val="2D9B3A3F"/>
    <w:rsid w:val="2EA53037"/>
    <w:rsid w:val="315AD544"/>
    <w:rsid w:val="33C7DE3B"/>
    <w:rsid w:val="34523FD1"/>
    <w:rsid w:val="3661E8E4"/>
    <w:rsid w:val="3835DF78"/>
    <w:rsid w:val="3AA99D8A"/>
    <w:rsid w:val="3AC818F1"/>
    <w:rsid w:val="3BE3EBB5"/>
    <w:rsid w:val="3C003A64"/>
    <w:rsid w:val="3C04B9BB"/>
    <w:rsid w:val="3D21D96E"/>
    <w:rsid w:val="3D8D5E79"/>
    <w:rsid w:val="3DBFA531"/>
    <w:rsid w:val="3DDAAE6B"/>
    <w:rsid w:val="3EB6C10E"/>
    <w:rsid w:val="4145E357"/>
    <w:rsid w:val="4360A34A"/>
    <w:rsid w:val="464B969A"/>
    <w:rsid w:val="46702292"/>
    <w:rsid w:val="48921D4F"/>
    <w:rsid w:val="49163422"/>
    <w:rsid w:val="4A25146A"/>
    <w:rsid w:val="4AD8A13E"/>
    <w:rsid w:val="4BAF7D2E"/>
    <w:rsid w:val="4C599663"/>
    <w:rsid w:val="4D362C4B"/>
    <w:rsid w:val="4ED1FCAC"/>
    <w:rsid w:val="50CCB098"/>
    <w:rsid w:val="5232710C"/>
    <w:rsid w:val="54B66BF3"/>
    <w:rsid w:val="570F16D8"/>
    <w:rsid w:val="575E53B9"/>
    <w:rsid w:val="59C4BBE5"/>
    <w:rsid w:val="5D997083"/>
    <w:rsid w:val="5DF70A68"/>
    <w:rsid w:val="5E3243CA"/>
    <w:rsid w:val="5F6FAD1D"/>
    <w:rsid w:val="603D3111"/>
    <w:rsid w:val="611597DF"/>
    <w:rsid w:val="6243E9C0"/>
    <w:rsid w:val="6368D916"/>
    <w:rsid w:val="655F4F80"/>
    <w:rsid w:val="6662E76F"/>
    <w:rsid w:val="66FB1FE1"/>
    <w:rsid w:val="687DC311"/>
    <w:rsid w:val="6A32C0A3"/>
    <w:rsid w:val="6A92DF5B"/>
    <w:rsid w:val="6B42EADC"/>
    <w:rsid w:val="6BB7B2FA"/>
    <w:rsid w:val="6F61482D"/>
    <w:rsid w:val="6F8A645B"/>
    <w:rsid w:val="70E56000"/>
    <w:rsid w:val="712C435B"/>
    <w:rsid w:val="723D1CDE"/>
    <w:rsid w:val="73D2F93F"/>
    <w:rsid w:val="73EADCC1"/>
    <w:rsid w:val="747D9A2D"/>
    <w:rsid w:val="74EA4E52"/>
    <w:rsid w:val="78D2E2D4"/>
    <w:rsid w:val="7DAC8DF8"/>
    <w:rsid w:val="7E51AF29"/>
    <w:rsid w:val="7F1AB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128E"/>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8" w:customStyle="1">
    <w:name w:val="font_8"/>
    <w:basedOn w:val="Normal"/>
    <w:rsid w:val="00FD070C"/>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 w:type="paragraph" w:styleId="NormalWeb">
    <w:name w:val="Normal (Web)"/>
    <w:basedOn w:val="Normal"/>
    <w:uiPriority w:val="99"/>
    <w:semiHidden/>
    <w:unhideWhenUsed/>
    <w:rsid w:val="0029642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233466335">
      <w:bodyDiv w:val="1"/>
      <w:marLeft w:val="0"/>
      <w:marRight w:val="0"/>
      <w:marTop w:val="0"/>
      <w:marBottom w:val="0"/>
      <w:divBdr>
        <w:top w:val="none" w:sz="0" w:space="0" w:color="auto"/>
        <w:left w:val="none" w:sz="0" w:space="0" w:color="auto"/>
        <w:bottom w:val="none" w:sz="0" w:space="0" w:color="auto"/>
        <w:right w:val="none" w:sz="0" w:space="0" w:color="auto"/>
      </w:divBdr>
    </w:div>
    <w:div w:id="237911841">
      <w:bodyDiv w:val="1"/>
      <w:marLeft w:val="0"/>
      <w:marRight w:val="0"/>
      <w:marTop w:val="0"/>
      <w:marBottom w:val="0"/>
      <w:divBdr>
        <w:top w:val="none" w:sz="0" w:space="0" w:color="auto"/>
        <w:left w:val="none" w:sz="0" w:space="0" w:color="auto"/>
        <w:bottom w:val="none" w:sz="0" w:space="0" w:color="auto"/>
        <w:right w:val="none" w:sz="0" w:space="0" w:color="auto"/>
      </w:divBdr>
    </w:div>
    <w:div w:id="586308948">
      <w:bodyDiv w:val="1"/>
      <w:marLeft w:val="0"/>
      <w:marRight w:val="0"/>
      <w:marTop w:val="0"/>
      <w:marBottom w:val="0"/>
      <w:divBdr>
        <w:top w:val="none" w:sz="0" w:space="0" w:color="auto"/>
        <w:left w:val="none" w:sz="0" w:space="0" w:color="auto"/>
        <w:bottom w:val="none" w:sz="0" w:space="0" w:color="auto"/>
        <w:right w:val="none" w:sz="0" w:space="0" w:color="auto"/>
      </w:divBdr>
    </w:div>
    <w:div w:id="600187810">
      <w:bodyDiv w:val="1"/>
      <w:marLeft w:val="0"/>
      <w:marRight w:val="0"/>
      <w:marTop w:val="0"/>
      <w:marBottom w:val="0"/>
      <w:divBdr>
        <w:top w:val="none" w:sz="0" w:space="0" w:color="auto"/>
        <w:left w:val="none" w:sz="0" w:space="0" w:color="auto"/>
        <w:bottom w:val="none" w:sz="0" w:space="0" w:color="auto"/>
        <w:right w:val="none" w:sz="0" w:space="0" w:color="auto"/>
      </w:divBdr>
    </w:div>
    <w:div w:id="756169240">
      <w:bodyDiv w:val="1"/>
      <w:marLeft w:val="0"/>
      <w:marRight w:val="0"/>
      <w:marTop w:val="0"/>
      <w:marBottom w:val="0"/>
      <w:divBdr>
        <w:top w:val="none" w:sz="0" w:space="0" w:color="auto"/>
        <w:left w:val="none" w:sz="0" w:space="0" w:color="auto"/>
        <w:bottom w:val="none" w:sz="0" w:space="0" w:color="auto"/>
        <w:right w:val="none" w:sz="0" w:space="0" w:color="auto"/>
      </w:divBdr>
    </w:div>
    <w:div w:id="849829867">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
    <w:div w:id="1103455230">
      <w:bodyDiv w:val="1"/>
      <w:marLeft w:val="0"/>
      <w:marRight w:val="0"/>
      <w:marTop w:val="0"/>
      <w:marBottom w:val="0"/>
      <w:divBdr>
        <w:top w:val="none" w:sz="0" w:space="0" w:color="auto"/>
        <w:left w:val="none" w:sz="0" w:space="0" w:color="auto"/>
        <w:bottom w:val="none" w:sz="0" w:space="0" w:color="auto"/>
        <w:right w:val="none" w:sz="0" w:space="0" w:color="auto"/>
      </w:divBdr>
    </w:div>
    <w:div w:id="1348753337">
      <w:bodyDiv w:val="1"/>
      <w:marLeft w:val="0"/>
      <w:marRight w:val="0"/>
      <w:marTop w:val="0"/>
      <w:marBottom w:val="0"/>
      <w:divBdr>
        <w:top w:val="none" w:sz="0" w:space="0" w:color="auto"/>
        <w:left w:val="none" w:sz="0" w:space="0" w:color="auto"/>
        <w:bottom w:val="none" w:sz="0" w:space="0" w:color="auto"/>
        <w:right w:val="none" w:sz="0" w:space="0" w:color="auto"/>
      </w:divBdr>
    </w:div>
    <w:div w:id="16825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owaafterschoolalliance.org/impact-afterschool-conferenc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inktr.ee/iowaafterschoolalliance?fbclid=IwZXh0bgNhZW0CMTAAAR3VOaz93N2oODlpNRHbCA-sFJCXk3ZH10oM-3ZzrOM_un5xQkGwrlKucdA_aem_ASmSdLM-3M62bAheTB8Yyn0AKtxgXpMkvUKh14bCKMhUv6PTjEDk9WgM9aWSuYs7GPUmSdppuBASyfTL_U1ILge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s06web.zoom.us/j/91999007996?pwd=TytSNkdtOWhBajh4QUtwRllYNDNVUT09"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policygroup.sharepoint.com/:w:/s/SPPG/ERieYGAn_CdPkx3YTQxu8kYBAP6QDpV6dT2lMu5G2nVscw?e=d74ICY" TargetMode="External" Id="R265f78317a644f37" /><Relationship Type="http://schemas.openxmlformats.org/officeDocument/2006/relationships/hyperlink" Target="https://policygroup.sharepoint.com/:w:/s/SPPG/EXpvzXZBgUFDkYPWCIrt2cYBl-5Q9xRCkAaOumaGmrxXsQ?e=dBO7Gq" TargetMode="External" Id="Rf22e0736025a4d72" /><Relationship Type="http://schemas.openxmlformats.org/officeDocument/2006/relationships/hyperlink" Target="https://policygroup.sharepoint.com/:w:/s/SPPG/EbxdTSPGAYVLtD20Jh3HKnsBgW7251fK8F0qnKz0YN1x4A?e=2fxAQu" TargetMode="External" Id="Ra59411afebd04ee3" /><Relationship Type="http://schemas.openxmlformats.org/officeDocument/2006/relationships/hyperlink" Target="https://policygroup.sharepoint.com/:w:/s/SPPG/EYNwO2Xrg6hJh62HjzrXbuEBeQW4dulL30He2c8etX4X-Q?e=rSmlCe" TargetMode="External" Id="R47d35f91e94b4be9" /><Relationship Type="http://schemas.openxmlformats.org/officeDocument/2006/relationships/hyperlink" Target="https://www.alruya.edu.kw/fileman/asp_net/the-first-days-of-school-.pdf" TargetMode="External" Id="R56e945ef382a4835" /><Relationship Type="http://schemas.openxmlformats.org/officeDocument/2006/relationships/hyperlink" Target="https://www.effectiveteaching.com/userfiles/uploads/Guides/Implementation_Guide.pdf" TargetMode="External" Id="Ra2d00cad641c4403"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858E-CE8B-4382-85B8-6D700AE0D6E6}">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2.xml><?xml version="1.0" encoding="utf-8"?>
<ds:datastoreItem xmlns:ds="http://schemas.openxmlformats.org/officeDocument/2006/customXml" ds:itemID="{F290E1CB-BFBD-46BC-8384-EF450E22B01C}"/>
</file>

<file path=customXml/itemProps3.xml><?xml version="1.0" encoding="utf-8"?>
<ds:datastoreItem xmlns:ds="http://schemas.openxmlformats.org/officeDocument/2006/customXml" ds:itemID="{474F91A8-93A7-48B7-AF93-4F39D35FC02C}">
  <ds:schemaRefs>
    <ds:schemaRef ds:uri="http://schemas.microsoft.com/sharepoint/v3/contenttype/forms"/>
  </ds:schemaRefs>
</ds:datastoreItem>
</file>

<file path=customXml/itemProps4.xml><?xml version="1.0" encoding="utf-8"?>
<ds:datastoreItem xmlns:ds="http://schemas.openxmlformats.org/officeDocument/2006/customXml" ds:itemID="{8B160B4E-7D2A-4F59-A895-907F024DB8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Britney Samuelson</dc:creator>
  <lastModifiedBy>Heidi Brown</lastModifiedBy>
  <revision>4</revision>
  <dcterms:created xsi:type="dcterms:W3CDTF">2024-08-15T15:00:00.0000000Z</dcterms:created>
  <dcterms:modified xsi:type="dcterms:W3CDTF">2024-08-21T14:54:23.0207114Z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Order">
    <vt:r8>8028200</vt:r8>
  </property>
  <property fmtid="{D5CDD505-2E9C-101B-9397-08002B2CF9AE}" pid="4" name="MediaServiceImageTags">
    <vt:lpwstr/>
  </property>
</Properties>
</file>