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8033B22" w14:textId="793CB36B" w:rsidR="00117684" w:rsidRDefault="00E234F3" w:rsidP="001A116E">
      <w:pPr>
        <w:spacing w:after="0"/>
        <w:jc w:val="center"/>
        <w:rPr>
          <w:b/>
        </w:rPr>
      </w:pPr>
      <w:r>
        <w:rPr>
          <w:b/>
        </w:rPr>
        <w:t>January 28, 2022</w:t>
      </w:r>
    </w:p>
    <w:p w14:paraId="577AB493" w14:textId="6E699F19" w:rsidR="001307AF" w:rsidRDefault="001307AF" w:rsidP="001A116E">
      <w:pPr>
        <w:spacing w:after="0"/>
        <w:jc w:val="center"/>
        <w:rPr>
          <w:b/>
        </w:rPr>
      </w:pPr>
      <w:r>
        <w:rPr>
          <w:b/>
        </w:rPr>
        <w:t>10:00am</w:t>
      </w:r>
    </w:p>
    <w:p w14:paraId="50B8A345" w14:textId="77777777" w:rsidR="00E234F3" w:rsidRDefault="00E234F3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565C7F48" w14:textId="77777777" w:rsidR="00E234F3" w:rsidRDefault="00F33D9A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hyperlink r:id="rId7" w:history="1">
        <w:r w:rsidR="00E234F3">
          <w:rPr>
            <w:rStyle w:val="Hyperlink"/>
            <w:rFonts w:cs="Calibri"/>
            <w:sz w:val="24"/>
            <w:szCs w:val="24"/>
          </w:rPr>
          <w:t>https://us06web.zoom.us/j/82550385322</w:t>
        </w:r>
      </w:hyperlink>
    </w:p>
    <w:p w14:paraId="358BD89B" w14:textId="77777777" w:rsidR="00E234F3" w:rsidRDefault="00E234F3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510177EB" w14:textId="77777777" w:rsidR="00E234F3" w:rsidRDefault="00E234F3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825 5038 5322</w:t>
      </w:r>
    </w:p>
    <w:p w14:paraId="0F005F52" w14:textId="77777777" w:rsidR="00621A1E" w:rsidRDefault="00621A1E" w:rsidP="00621A1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766762B5" w14:textId="66FAA2CA" w:rsidR="008A61F2" w:rsidRPr="001A116E" w:rsidRDefault="00DC75D8" w:rsidP="00DE0AB8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7742A92B" w14:textId="77777777" w:rsidR="008706B6" w:rsidRDefault="008706B6" w:rsidP="008706B6">
      <w:pPr>
        <w:spacing w:after="0" w:line="240" w:lineRule="auto"/>
      </w:pPr>
    </w:p>
    <w:p w14:paraId="56BD077F" w14:textId="77777777" w:rsidR="00DE0AB8" w:rsidRPr="00696D54" w:rsidRDefault="00DE0AB8" w:rsidP="008706B6">
      <w:pPr>
        <w:spacing w:after="0" w:line="240" w:lineRule="auto"/>
      </w:pPr>
    </w:p>
    <w:p w14:paraId="45B3A7AD" w14:textId="77777777" w:rsidR="008978FA" w:rsidRDefault="008978FA" w:rsidP="008978FA">
      <w:pPr>
        <w:spacing w:after="0" w:line="240" w:lineRule="auto"/>
      </w:pPr>
    </w:p>
    <w:p w14:paraId="183461BB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</w:p>
    <w:p w14:paraId="5AAD25E0" w14:textId="77777777" w:rsidR="0083170B" w:rsidRDefault="0083170B" w:rsidP="0083170B">
      <w:pPr>
        <w:spacing w:after="0" w:line="240" w:lineRule="auto"/>
        <w:rPr>
          <w:b/>
        </w:rPr>
      </w:pPr>
    </w:p>
    <w:p w14:paraId="046F699B" w14:textId="77777777" w:rsidR="0083170B" w:rsidRDefault="0083170B" w:rsidP="0083170B">
      <w:pPr>
        <w:spacing w:after="0" w:line="240" w:lineRule="auto"/>
        <w:rPr>
          <w:b/>
        </w:rPr>
      </w:pPr>
    </w:p>
    <w:p w14:paraId="395A5E71" w14:textId="77777777" w:rsidR="00E234F3" w:rsidRDefault="00BC639F" w:rsidP="00E234F3">
      <w:pPr>
        <w:pStyle w:val="ListParagraph"/>
        <w:numPr>
          <w:ilvl w:val="0"/>
          <w:numId w:val="25"/>
        </w:numPr>
        <w:spacing w:after="0" w:line="240" w:lineRule="auto"/>
      </w:pPr>
      <w:r>
        <w:t>Financials</w:t>
      </w:r>
    </w:p>
    <w:p w14:paraId="24193F67" w14:textId="77777777" w:rsidR="00E234F3" w:rsidRDefault="00E234F3" w:rsidP="00E234F3">
      <w:pPr>
        <w:pStyle w:val="ListParagraph"/>
        <w:spacing w:after="0" w:line="240" w:lineRule="auto"/>
      </w:pPr>
    </w:p>
    <w:p w14:paraId="3E24FF60" w14:textId="77777777" w:rsidR="00E234F3" w:rsidRDefault="00E234F3" w:rsidP="00E234F3">
      <w:pPr>
        <w:spacing w:after="0" w:line="240" w:lineRule="auto"/>
      </w:pPr>
    </w:p>
    <w:p w14:paraId="51AC21F1" w14:textId="32E8B29F" w:rsidR="00E234F3" w:rsidRDefault="00E234F3" w:rsidP="00E234F3">
      <w:pPr>
        <w:pStyle w:val="ListParagraph"/>
        <w:numPr>
          <w:ilvl w:val="0"/>
          <w:numId w:val="25"/>
        </w:numPr>
        <w:spacing w:after="0" w:line="240" w:lineRule="auto"/>
      </w:pPr>
      <w:r>
        <w:t>Updates from the Feds</w:t>
      </w:r>
    </w:p>
    <w:p w14:paraId="539EFECE" w14:textId="77777777" w:rsidR="00E234F3" w:rsidRDefault="00E234F3" w:rsidP="00E234F3">
      <w:pPr>
        <w:pStyle w:val="ListParagraph"/>
      </w:pPr>
    </w:p>
    <w:p w14:paraId="77A20A63" w14:textId="77777777" w:rsidR="00E234F3" w:rsidRDefault="00E234F3" w:rsidP="00E234F3">
      <w:pPr>
        <w:pStyle w:val="ListParagraph"/>
      </w:pPr>
    </w:p>
    <w:p w14:paraId="517D71FA" w14:textId="5AE5D4E3" w:rsidR="00A35F90" w:rsidRDefault="006311F1" w:rsidP="00E234F3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Local Evaluation extensions.  </w:t>
      </w:r>
    </w:p>
    <w:p w14:paraId="2537CFF9" w14:textId="0FF83096" w:rsidR="00E234F3" w:rsidRDefault="00E234F3" w:rsidP="00E234F3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 if you received an extension or two, your deadlines are coming up soon. </w:t>
      </w:r>
    </w:p>
    <w:p w14:paraId="19B10C38" w14:textId="77777777" w:rsidR="00A35F90" w:rsidRDefault="00A35F90" w:rsidP="00A35F90">
      <w:pPr>
        <w:spacing w:after="0" w:line="240" w:lineRule="auto"/>
      </w:pPr>
    </w:p>
    <w:p w14:paraId="1E756C1B" w14:textId="77777777" w:rsidR="00E234F3" w:rsidRDefault="00E234F3" w:rsidP="00A35F90">
      <w:pPr>
        <w:spacing w:after="0" w:line="240" w:lineRule="auto"/>
      </w:pPr>
    </w:p>
    <w:p w14:paraId="0DB93FF3" w14:textId="77A39BA4" w:rsidR="00E93D0E" w:rsidRDefault="008706B6" w:rsidP="001307AF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Program Updates</w:t>
      </w:r>
    </w:p>
    <w:p w14:paraId="2C0F7F3F" w14:textId="647020B1" w:rsidR="00B37BB5" w:rsidRDefault="00B37BB5" w:rsidP="00E234F3">
      <w:pPr>
        <w:pStyle w:val="ListParagraph"/>
        <w:numPr>
          <w:ilvl w:val="1"/>
          <w:numId w:val="25"/>
        </w:numPr>
        <w:spacing w:after="0" w:line="240" w:lineRule="auto"/>
      </w:pPr>
      <w:r>
        <w:t>New APR dates – coming in February</w:t>
      </w:r>
    </w:p>
    <w:p w14:paraId="16FC1D7D" w14:textId="2529DA65" w:rsidR="005569C2" w:rsidRDefault="005569C2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>Pro</w:t>
      </w:r>
      <w:r w:rsidR="00E234F3">
        <w:t xml:space="preserve">fessional Development Summary </w:t>
      </w:r>
    </w:p>
    <w:p w14:paraId="3FF042CC" w14:textId="77777777" w:rsidR="001307AF" w:rsidRDefault="001307AF" w:rsidP="001307AF">
      <w:pPr>
        <w:spacing w:after="0" w:line="240" w:lineRule="auto"/>
      </w:pPr>
    </w:p>
    <w:p w14:paraId="4E32AA23" w14:textId="77777777" w:rsidR="00B37BB5" w:rsidRDefault="00B37BB5" w:rsidP="001307AF">
      <w:pPr>
        <w:spacing w:after="0" w:line="240" w:lineRule="auto"/>
      </w:pPr>
    </w:p>
    <w:p w14:paraId="5DB59280" w14:textId="77777777" w:rsidR="008706B6" w:rsidRDefault="008706B6" w:rsidP="008706B6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Updates from the Iowa Afterschool Alliance</w:t>
      </w:r>
    </w:p>
    <w:p w14:paraId="19C11044" w14:textId="72056163" w:rsidR="00E234F3" w:rsidRDefault="00E234F3" w:rsidP="00E234F3">
      <w:pPr>
        <w:pStyle w:val="ListParagraph"/>
        <w:numPr>
          <w:ilvl w:val="1"/>
          <w:numId w:val="25"/>
        </w:numPr>
        <w:spacing w:after="0" w:line="240" w:lineRule="auto"/>
      </w:pPr>
      <w:r>
        <w:t>Crystal’s departure</w:t>
      </w:r>
    </w:p>
    <w:p w14:paraId="7F3F6293" w14:textId="77777777" w:rsidR="001307AF" w:rsidRDefault="001307AF" w:rsidP="0012503E">
      <w:pPr>
        <w:spacing w:after="0" w:line="240" w:lineRule="auto"/>
      </w:pPr>
    </w:p>
    <w:p w14:paraId="3DB592C5" w14:textId="77777777" w:rsidR="001307AF" w:rsidRDefault="001307AF" w:rsidP="0012503E">
      <w:pPr>
        <w:spacing w:after="0" w:line="240" w:lineRule="auto"/>
      </w:pPr>
    </w:p>
    <w:p w14:paraId="5E64B298" w14:textId="77777777" w:rsidR="00E93D0E" w:rsidRDefault="006F1F59" w:rsidP="00E93D0E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25931A26" w14:textId="77777777" w:rsidR="00390B94" w:rsidRDefault="00390B94" w:rsidP="00390B94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 that all Director’s Meetings are recorded and can be found here: </w:t>
      </w:r>
      <w:hyperlink r:id="rId8" w:history="1">
        <w:r w:rsidRPr="00E62489">
          <w:rPr>
            <w:rStyle w:val="Hyperlink"/>
          </w:rPr>
          <w:t>https://www.iowa21cclc.com/directors-meetings</w:t>
        </w:r>
      </w:hyperlink>
      <w:r>
        <w:t xml:space="preserve"> </w:t>
      </w:r>
    </w:p>
    <w:p w14:paraId="0A9C90B7" w14:textId="77777777" w:rsidR="009D31DD" w:rsidRDefault="009D31DD" w:rsidP="009D31DD">
      <w:pPr>
        <w:pStyle w:val="NormalWeb"/>
        <w:numPr>
          <w:ilvl w:val="1"/>
          <w:numId w:val="25"/>
        </w:numPr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Pursuant to </w:t>
      </w: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Iowa Administrative Code (IAC) 80.45A</w:t>
        </w:r>
      </w:hyperlink>
      <w:r>
        <w:rPr>
          <w:rFonts w:ascii="Calibri" w:hAnsi="Calibri" w:cs="Calibri"/>
          <w:sz w:val="22"/>
          <w:szCs w:val="22"/>
        </w:rPr>
        <w:t>, beginning January 1, 2022, all in-state lodging providers must complete the Department of Public Safety’s Human Trafficking Prevention Training certification to receive public funds for State employee lodging, conferences, meetings, banquets, or any state-funded event. All of the lodging provider’s employees must complete the training to be certified.</w:t>
      </w:r>
    </w:p>
    <w:p w14:paraId="65FC7FA2" w14:textId="77777777" w:rsidR="009D31DD" w:rsidRDefault="009D31DD" w:rsidP="009D31DD">
      <w:pPr>
        <w:pStyle w:val="NormalWeb"/>
        <w:spacing w:before="0" w:beforeAutospacing="0" w:after="0" w:afterAutospacing="0"/>
        <w:ind w:left="720"/>
      </w:pPr>
    </w:p>
    <w:p w14:paraId="1D384B23" w14:textId="77777777" w:rsidR="009D31DD" w:rsidRDefault="009D31DD" w:rsidP="009D31DD">
      <w:pPr>
        <w:pStyle w:val="NormalWeb"/>
        <w:spacing w:before="0" w:beforeAutospacing="0" w:after="0" w:afterAutospacing="0"/>
        <w:ind w:left="1440"/>
      </w:pPr>
      <w:r w:rsidRPr="009D31DD">
        <w:rPr>
          <w:rFonts w:ascii="Calibri" w:hAnsi="Calibri" w:cs="Calibri"/>
          <w:sz w:val="22"/>
          <w:szCs w:val="22"/>
        </w:rPr>
        <w:lastRenderedPageBreak/>
        <w:t>If a lodging provider is not certified, public funds cannot be used for travel reimbursement or any other expense.</w:t>
      </w:r>
    </w:p>
    <w:p w14:paraId="06BDC0C1" w14:textId="13A74A38" w:rsidR="009D31DD" w:rsidRDefault="009D31DD" w:rsidP="009D31DD">
      <w:pPr>
        <w:pStyle w:val="NormalWeb"/>
        <w:spacing w:before="0" w:beforeAutospacing="0" w:after="0" w:afterAutospacing="0"/>
        <w:ind w:left="1440"/>
      </w:pPr>
      <w:r w:rsidRPr="009D31DD">
        <w:rPr>
          <w:rFonts w:ascii="Calibri" w:hAnsi="Calibri" w:cs="Calibri"/>
          <w:sz w:val="22"/>
          <w:szCs w:val="22"/>
        </w:rPr>
        <w:t>This means beginning January 1, 2022, State employees must c</w:t>
      </w:r>
      <w:bookmarkStart w:id="0" w:name="_GoBack"/>
      <w:bookmarkEnd w:id="0"/>
      <w:r w:rsidRPr="009D31DD">
        <w:rPr>
          <w:rFonts w:ascii="Calibri" w:hAnsi="Calibri" w:cs="Calibri"/>
          <w:sz w:val="22"/>
          <w:szCs w:val="22"/>
        </w:rPr>
        <w:t xml:space="preserve">onfirm a lodging provider has received the Human Trafficking Prevention Training certification at </w:t>
      </w:r>
      <w:hyperlink r:id="rId10" w:tgtFrame="_blank" w:history="1">
        <w:r w:rsidRPr="009D31DD">
          <w:rPr>
            <w:rStyle w:val="Hyperlink"/>
            <w:rFonts w:ascii="Calibri" w:hAnsi="Calibri" w:cs="Calibri"/>
            <w:sz w:val="22"/>
            <w:szCs w:val="22"/>
          </w:rPr>
          <w:t>https://stophtiowa.org/certified-locations</w:t>
        </w:r>
      </w:hyperlink>
      <w:r w:rsidRPr="009D31DD">
        <w:rPr>
          <w:rFonts w:ascii="Calibri" w:hAnsi="Calibri" w:cs="Calibri"/>
          <w:sz w:val="22"/>
          <w:szCs w:val="22"/>
        </w:rPr>
        <w:t xml:space="preserve"> prior to expending or committing public funds for in-state travel lodging, conferences, meetings, banquets, or any state-funded event. Employees who stay at non-certified facilities will not be reimbursed.</w:t>
      </w:r>
    </w:p>
    <w:p w14:paraId="2491A2B8" w14:textId="77777777" w:rsidR="009D31DD" w:rsidRDefault="009D31DD" w:rsidP="009D31DD">
      <w:pPr>
        <w:pStyle w:val="ListParagraph"/>
        <w:spacing w:after="0" w:line="240" w:lineRule="auto"/>
        <w:ind w:left="1440"/>
      </w:pPr>
    </w:p>
    <w:p w14:paraId="08B5E559" w14:textId="43064078" w:rsidR="00B37BB5" w:rsidRPr="00B37BB5" w:rsidRDefault="00F33D9A" w:rsidP="00390B94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rPr>
          <w:b/>
        </w:rPr>
        <w:t>Next meeting – February 25, 2022 at 10:00</w:t>
      </w:r>
    </w:p>
    <w:p w14:paraId="175EF900" w14:textId="77777777" w:rsidR="005B1F30" w:rsidRDefault="005B1F30" w:rsidP="005B1F30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755"/>
    <w:rsid w:val="006213E1"/>
    <w:rsid w:val="00621A1E"/>
    <w:rsid w:val="006311F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5BE6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381C"/>
    <w:rsid w:val="007A452E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31DD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3126"/>
    <w:rsid w:val="00AA4F46"/>
    <w:rsid w:val="00AA6433"/>
    <w:rsid w:val="00AC1331"/>
    <w:rsid w:val="00AC2B1C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37BB5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DE0AB8"/>
    <w:rsid w:val="00E01127"/>
    <w:rsid w:val="00E025C9"/>
    <w:rsid w:val="00E02B37"/>
    <w:rsid w:val="00E03871"/>
    <w:rsid w:val="00E075D8"/>
    <w:rsid w:val="00E23292"/>
    <w:rsid w:val="00E234F3"/>
    <w:rsid w:val="00E26CEE"/>
    <w:rsid w:val="00E41BE3"/>
    <w:rsid w:val="00E43070"/>
    <w:rsid w:val="00E43B6B"/>
    <w:rsid w:val="00E46270"/>
    <w:rsid w:val="00E63E6F"/>
    <w:rsid w:val="00E6733E"/>
    <w:rsid w:val="00E72A67"/>
    <w:rsid w:val="00E8060C"/>
    <w:rsid w:val="00E8148A"/>
    <w:rsid w:val="00E81C34"/>
    <w:rsid w:val="00E860B8"/>
    <w:rsid w:val="00E86162"/>
    <w:rsid w:val="00E90364"/>
    <w:rsid w:val="00E90E2F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33D9A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21cclc.com/directors-meetings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j/825503853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ophtiowa.org/certified-lo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.iowa.gov/docs/code/80.45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8B7B-D9A9-4D15-A7D6-A99E5349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3</cp:revision>
  <cp:lastPrinted>2020-03-05T13:37:00Z</cp:lastPrinted>
  <dcterms:created xsi:type="dcterms:W3CDTF">2022-01-24T16:41:00Z</dcterms:created>
  <dcterms:modified xsi:type="dcterms:W3CDTF">2022-01-27T15:04:00Z</dcterms:modified>
</cp:coreProperties>
</file>