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BE5" w:rsidRPr="00172BE5" w:rsidRDefault="00172BE5" w:rsidP="00172BE5">
      <w:pPr>
        <w:shd w:val="clear" w:color="auto" w:fill="FFFFFF"/>
        <w:spacing w:after="210" w:line="345" w:lineRule="atLeast"/>
        <w:rPr>
          <w:rFonts w:ascii="Arial" w:eastAsia="Times New Roman" w:hAnsi="Arial" w:cs="Arial"/>
          <w:color w:val="7D7D7D"/>
          <w:sz w:val="24"/>
          <w:szCs w:val="24"/>
        </w:rPr>
      </w:pPr>
      <w:bookmarkStart w:id="0" w:name="_GoBack"/>
      <w:bookmarkEnd w:id="0"/>
      <w:r w:rsidRPr="00172BE5">
        <w:rPr>
          <w:rFonts w:ascii="Arial" w:eastAsia="Times New Roman" w:hAnsi="Arial" w:cs="Arial"/>
          <w:color w:val="7D7D7D"/>
          <w:sz w:val="24"/>
          <w:szCs w:val="24"/>
        </w:rPr>
        <w:t xml:space="preserve">When it comes to parent </w:t>
      </w:r>
      <w:r w:rsidR="005B7D33">
        <w:rPr>
          <w:rFonts w:ascii="Arial" w:eastAsia="Times New Roman" w:hAnsi="Arial" w:cs="Arial"/>
          <w:color w:val="7D7D7D"/>
          <w:sz w:val="24"/>
          <w:szCs w:val="24"/>
        </w:rPr>
        <w:t>c</w:t>
      </w:r>
      <w:r w:rsidRPr="00172BE5">
        <w:rPr>
          <w:rFonts w:ascii="Arial" w:eastAsia="Times New Roman" w:hAnsi="Arial" w:cs="Arial"/>
          <w:color w:val="7D7D7D"/>
          <w:sz w:val="24"/>
          <w:szCs w:val="24"/>
        </w:rPr>
        <w:t xml:space="preserve">ommunication, not every message can be delivered effectively in the same way. For example, your newsletter could be a fine place for listing the month’s events, but it’s probably not the best way to get last-minute volunteers for your </w:t>
      </w:r>
      <w:r w:rsidR="005B7D33">
        <w:rPr>
          <w:rFonts w:ascii="Arial" w:eastAsia="Times New Roman" w:hAnsi="Arial" w:cs="Arial"/>
          <w:color w:val="7D7D7D"/>
          <w:sz w:val="24"/>
          <w:szCs w:val="24"/>
        </w:rPr>
        <w:t>upcoming Family Night</w:t>
      </w:r>
      <w:r w:rsidRPr="00172BE5">
        <w:rPr>
          <w:rFonts w:ascii="Arial" w:eastAsia="Times New Roman" w:hAnsi="Arial" w:cs="Arial"/>
          <w:color w:val="7D7D7D"/>
          <w:sz w:val="24"/>
          <w:szCs w:val="24"/>
        </w:rPr>
        <w:t>. Not to mention—p</w:t>
      </w:r>
      <w:r w:rsidR="005B7D33">
        <w:rPr>
          <w:rFonts w:ascii="Arial" w:eastAsia="Times New Roman" w:hAnsi="Arial" w:cs="Arial"/>
          <w:color w:val="7D7D7D"/>
          <w:sz w:val="24"/>
          <w:szCs w:val="24"/>
        </w:rPr>
        <w:t>arents</w:t>
      </w:r>
      <w:r w:rsidRPr="00172BE5">
        <w:rPr>
          <w:rFonts w:ascii="Arial" w:eastAsia="Times New Roman" w:hAnsi="Arial" w:cs="Arial"/>
          <w:color w:val="7D7D7D"/>
          <w:sz w:val="24"/>
          <w:szCs w:val="24"/>
        </w:rPr>
        <w:t xml:space="preserve"> are busy! Try these tips to maximize the reach of your communications.</w:t>
      </w:r>
    </w:p>
    <w:p w:rsidR="00172BE5" w:rsidRPr="005B7D33" w:rsidRDefault="00172BE5" w:rsidP="00172BE5">
      <w:pPr>
        <w:shd w:val="clear" w:color="auto" w:fill="FFFFFF"/>
        <w:spacing w:after="210" w:line="240" w:lineRule="auto"/>
        <w:outlineLvl w:val="3"/>
        <w:rPr>
          <w:rFonts w:ascii="Arial" w:eastAsia="Times New Roman" w:hAnsi="Arial" w:cs="Arial"/>
          <w:color w:val="00A7CC"/>
          <w:sz w:val="38"/>
          <w:szCs w:val="38"/>
          <w:u w:val="single"/>
        </w:rPr>
      </w:pPr>
      <w:r w:rsidRPr="005B7D33">
        <w:rPr>
          <w:rFonts w:ascii="Arial" w:eastAsia="Times New Roman" w:hAnsi="Arial" w:cs="Arial"/>
          <w:color w:val="00A7CC"/>
          <w:sz w:val="38"/>
          <w:szCs w:val="38"/>
          <w:u w:val="single"/>
        </w:rPr>
        <w:t>Newsletters</w:t>
      </w:r>
    </w:p>
    <w:p w:rsidR="00172BE5" w:rsidRPr="00172BE5" w:rsidRDefault="00172BE5" w:rsidP="00172BE5">
      <w:pPr>
        <w:shd w:val="clear" w:color="auto" w:fill="FFFFFF"/>
        <w:spacing w:after="210" w:line="345" w:lineRule="atLeast"/>
        <w:rPr>
          <w:rFonts w:ascii="Arial" w:eastAsia="Times New Roman" w:hAnsi="Arial" w:cs="Arial"/>
          <w:color w:val="7D7D7D"/>
          <w:sz w:val="24"/>
          <w:szCs w:val="24"/>
        </w:rPr>
      </w:pPr>
      <w:r w:rsidRPr="00172BE5">
        <w:rPr>
          <w:rFonts w:ascii="Arial" w:eastAsia="Times New Roman" w:hAnsi="Arial" w:cs="Arial"/>
          <w:color w:val="7D7D7D"/>
          <w:sz w:val="24"/>
          <w:szCs w:val="24"/>
        </w:rPr>
        <w:t>Newsletters have long been a popular way</w:t>
      </w:r>
      <w:r w:rsidR="005B7D33">
        <w:rPr>
          <w:rFonts w:ascii="Arial" w:eastAsia="Times New Roman" w:hAnsi="Arial" w:cs="Arial"/>
          <w:color w:val="7D7D7D"/>
          <w:sz w:val="24"/>
          <w:szCs w:val="24"/>
        </w:rPr>
        <w:t xml:space="preserve"> to </w:t>
      </w:r>
      <w:r w:rsidRPr="00172BE5">
        <w:rPr>
          <w:rFonts w:ascii="Arial" w:eastAsia="Times New Roman" w:hAnsi="Arial" w:cs="Arial"/>
          <w:color w:val="7D7D7D"/>
          <w:sz w:val="24"/>
          <w:szCs w:val="24"/>
        </w:rPr>
        <w:t>communicate with parents. These days, groups can send home hard copies with students, post a downloadable document or publish it directly on a website, or deliver an electronic newsletter by email.</w:t>
      </w:r>
    </w:p>
    <w:p w:rsidR="00172BE5" w:rsidRPr="00172BE5" w:rsidRDefault="00172BE5" w:rsidP="00172BE5">
      <w:pPr>
        <w:shd w:val="clear" w:color="auto" w:fill="FFFFFF"/>
        <w:spacing w:after="0" w:line="345" w:lineRule="atLeast"/>
        <w:rPr>
          <w:rFonts w:ascii="Arial" w:eastAsia="Times New Roman" w:hAnsi="Arial" w:cs="Arial"/>
          <w:color w:val="7D7D7D"/>
          <w:sz w:val="24"/>
          <w:szCs w:val="24"/>
        </w:rPr>
      </w:pPr>
      <w:r w:rsidRPr="00172BE5">
        <w:rPr>
          <w:rFonts w:ascii="Arial" w:eastAsia="Times New Roman" w:hAnsi="Arial" w:cs="Arial"/>
          <w:b/>
          <w:bCs/>
          <w:color w:val="7D7D7D"/>
          <w:sz w:val="24"/>
          <w:szCs w:val="24"/>
          <w:bdr w:val="none" w:sz="0" w:space="0" w:color="auto" w:frame="1"/>
        </w:rPr>
        <w:t>What messages work best: </w:t>
      </w:r>
      <w:r w:rsidRPr="00172BE5">
        <w:rPr>
          <w:rFonts w:ascii="Arial" w:eastAsia="Times New Roman" w:hAnsi="Arial" w:cs="Arial"/>
          <w:color w:val="7D7D7D"/>
          <w:sz w:val="24"/>
          <w:szCs w:val="24"/>
        </w:rPr>
        <w:t>Your newsletter is a good medium for messages you want parents to be able to refer to easily—details about school activities, a calendar for upcoming events, and the like—and content you want to deliver in a fun way, like event photos. Newsletters are also a good place for longer-form pieces like profiles of students and updates on how your fundraising money is spent.</w:t>
      </w:r>
    </w:p>
    <w:p w:rsidR="00172BE5" w:rsidRPr="00172BE5" w:rsidRDefault="00172BE5" w:rsidP="00172BE5">
      <w:pPr>
        <w:shd w:val="clear" w:color="auto" w:fill="FFFFFF"/>
        <w:spacing w:after="0" w:line="345" w:lineRule="atLeast"/>
        <w:rPr>
          <w:rFonts w:ascii="Arial" w:eastAsia="Times New Roman" w:hAnsi="Arial" w:cs="Arial"/>
          <w:color w:val="7D7D7D"/>
          <w:sz w:val="24"/>
          <w:szCs w:val="24"/>
        </w:rPr>
      </w:pPr>
      <w:r w:rsidRPr="00172BE5">
        <w:rPr>
          <w:rFonts w:ascii="Arial" w:eastAsia="Times New Roman" w:hAnsi="Arial" w:cs="Arial"/>
          <w:b/>
          <w:bCs/>
          <w:color w:val="7D7D7D"/>
          <w:sz w:val="24"/>
          <w:szCs w:val="24"/>
          <w:bdr w:val="none" w:sz="0" w:space="0" w:color="auto" w:frame="1"/>
        </w:rPr>
        <w:t>Newsletter success tip:</w:t>
      </w:r>
      <w:r w:rsidRPr="00172BE5">
        <w:rPr>
          <w:rFonts w:ascii="Arial" w:eastAsia="Times New Roman" w:hAnsi="Arial" w:cs="Arial"/>
          <w:color w:val="7D7D7D"/>
          <w:sz w:val="24"/>
          <w:szCs w:val="24"/>
        </w:rPr>
        <w:t> How you publish your newsletter can determine the kinds of content you include. For example, if you have a large and active group with a lot of information to share, an e-newsletter will let you do it more quickly and easily than a printed version. On the other hand, if you don’t have email addresses for most parents or you know that many families don’t have access to a computer, paper copies will work best.</w:t>
      </w:r>
    </w:p>
    <w:p w:rsidR="00172BE5" w:rsidRPr="005B7D33" w:rsidRDefault="00172BE5" w:rsidP="00172BE5">
      <w:pPr>
        <w:pBdr>
          <w:top w:val="single" w:sz="6" w:space="1" w:color="auto"/>
        </w:pBdr>
        <w:spacing w:after="0" w:line="240" w:lineRule="auto"/>
        <w:jc w:val="center"/>
        <w:rPr>
          <w:rFonts w:ascii="Arial" w:eastAsia="Times New Roman" w:hAnsi="Arial" w:cs="Arial"/>
          <w:vanish/>
          <w:sz w:val="16"/>
          <w:szCs w:val="16"/>
          <w:u w:val="single"/>
        </w:rPr>
      </w:pPr>
      <w:r w:rsidRPr="005B7D33">
        <w:rPr>
          <w:rFonts w:ascii="Arial" w:eastAsia="Times New Roman" w:hAnsi="Arial" w:cs="Arial"/>
          <w:vanish/>
          <w:sz w:val="16"/>
          <w:szCs w:val="16"/>
          <w:u w:val="single"/>
        </w:rPr>
        <w:t>Bottom of Form</w:t>
      </w:r>
    </w:p>
    <w:p w:rsidR="00172BE5" w:rsidRPr="005B7D33" w:rsidRDefault="00172BE5" w:rsidP="00172BE5">
      <w:pPr>
        <w:shd w:val="clear" w:color="auto" w:fill="FFFFFF"/>
        <w:spacing w:after="210" w:line="240" w:lineRule="auto"/>
        <w:outlineLvl w:val="3"/>
        <w:rPr>
          <w:rFonts w:ascii="Arial" w:eastAsia="Times New Roman" w:hAnsi="Arial" w:cs="Arial"/>
          <w:color w:val="00A7CC"/>
          <w:sz w:val="38"/>
          <w:szCs w:val="38"/>
          <w:u w:val="single"/>
        </w:rPr>
      </w:pPr>
      <w:r w:rsidRPr="005B7D33">
        <w:rPr>
          <w:rFonts w:ascii="Arial" w:eastAsia="Times New Roman" w:hAnsi="Arial" w:cs="Arial"/>
          <w:color w:val="00A7CC"/>
          <w:sz w:val="38"/>
          <w:szCs w:val="38"/>
          <w:u w:val="single"/>
        </w:rPr>
        <w:t>Emails</w:t>
      </w:r>
    </w:p>
    <w:p w:rsidR="00172BE5" w:rsidRPr="00172BE5" w:rsidRDefault="00172BE5" w:rsidP="00172BE5">
      <w:pPr>
        <w:shd w:val="clear" w:color="auto" w:fill="FFFFFF"/>
        <w:spacing w:after="210" w:line="345" w:lineRule="atLeast"/>
        <w:rPr>
          <w:rFonts w:ascii="Arial" w:eastAsia="Times New Roman" w:hAnsi="Arial" w:cs="Arial"/>
          <w:color w:val="7D7D7D"/>
          <w:sz w:val="24"/>
          <w:szCs w:val="24"/>
        </w:rPr>
      </w:pPr>
      <w:r w:rsidRPr="00172BE5">
        <w:rPr>
          <w:rFonts w:ascii="Arial" w:eastAsia="Times New Roman" w:hAnsi="Arial" w:cs="Arial"/>
          <w:color w:val="7D7D7D"/>
          <w:sz w:val="24"/>
          <w:szCs w:val="24"/>
        </w:rPr>
        <w:t>Even in an age when text-messaging is so popular, email is still a primary communication tool for daily life. It’s fast and easy, and it allows for relatively quick exchanges that involve multiple people.</w:t>
      </w:r>
    </w:p>
    <w:p w:rsidR="00172BE5" w:rsidRPr="00172BE5" w:rsidRDefault="00172BE5" w:rsidP="00172BE5">
      <w:pPr>
        <w:shd w:val="clear" w:color="auto" w:fill="FFFFFF"/>
        <w:spacing w:after="0" w:line="345" w:lineRule="atLeast"/>
        <w:rPr>
          <w:rFonts w:ascii="Arial" w:eastAsia="Times New Roman" w:hAnsi="Arial" w:cs="Arial"/>
          <w:color w:val="7D7D7D"/>
          <w:sz w:val="24"/>
          <w:szCs w:val="24"/>
        </w:rPr>
      </w:pPr>
      <w:r w:rsidRPr="00172BE5">
        <w:rPr>
          <w:rFonts w:ascii="Arial" w:eastAsia="Times New Roman" w:hAnsi="Arial" w:cs="Arial"/>
          <w:b/>
          <w:bCs/>
          <w:color w:val="7D7D7D"/>
          <w:sz w:val="24"/>
          <w:szCs w:val="24"/>
          <w:bdr w:val="none" w:sz="0" w:space="0" w:color="auto" w:frame="1"/>
        </w:rPr>
        <w:t>What messages work best:</w:t>
      </w:r>
      <w:r w:rsidRPr="00172BE5">
        <w:rPr>
          <w:rFonts w:ascii="Arial" w:eastAsia="Times New Roman" w:hAnsi="Arial" w:cs="Arial"/>
          <w:color w:val="7D7D7D"/>
          <w:sz w:val="24"/>
          <w:szCs w:val="24"/>
        </w:rPr>
        <w:t> Email is a good catch-all that can support many types of messages—group or one-on-one, announcements, reminders, and agendas. There are some parameters, though. Keep your messages straightforward, and be careful to avoid controversy or contention. If you see a message string headed that way, take the conversation offline before it gains momentum.</w:t>
      </w:r>
    </w:p>
    <w:p w:rsidR="00172BE5" w:rsidRPr="00172BE5" w:rsidRDefault="00172BE5" w:rsidP="00172BE5">
      <w:pPr>
        <w:shd w:val="clear" w:color="auto" w:fill="FFFFFF"/>
        <w:spacing w:after="0" w:line="345" w:lineRule="atLeast"/>
        <w:rPr>
          <w:rFonts w:ascii="Arial" w:eastAsia="Times New Roman" w:hAnsi="Arial" w:cs="Arial"/>
          <w:color w:val="7D7D7D"/>
          <w:sz w:val="24"/>
          <w:szCs w:val="24"/>
        </w:rPr>
      </w:pPr>
      <w:r w:rsidRPr="00172BE5">
        <w:rPr>
          <w:rFonts w:ascii="Arial" w:eastAsia="Times New Roman" w:hAnsi="Arial" w:cs="Arial"/>
          <w:b/>
          <w:bCs/>
          <w:color w:val="7D7D7D"/>
          <w:sz w:val="24"/>
          <w:szCs w:val="24"/>
          <w:bdr w:val="none" w:sz="0" w:space="0" w:color="auto" w:frame="1"/>
        </w:rPr>
        <w:t>Email success tip:</w:t>
      </w:r>
      <w:r w:rsidRPr="00172BE5">
        <w:rPr>
          <w:rFonts w:ascii="Arial" w:eastAsia="Times New Roman" w:hAnsi="Arial" w:cs="Arial"/>
          <w:color w:val="7D7D7D"/>
          <w:sz w:val="24"/>
          <w:szCs w:val="24"/>
        </w:rPr>
        <w:t> If your topic requires substantial feedback, save it for your next in-person gathering, phone call, or even casual conversation.</w:t>
      </w:r>
    </w:p>
    <w:p w:rsidR="005B7D33" w:rsidRDefault="005B7D33" w:rsidP="00172BE5">
      <w:pPr>
        <w:shd w:val="clear" w:color="auto" w:fill="FFFFFF"/>
        <w:spacing w:after="210" w:line="240" w:lineRule="auto"/>
        <w:outlineLvl w:val="3"/>
        <w:rPr>
          <w:rFonts w:ascii="Arial" w:eastAsia="Times New Roman" w:hAnsi="Arial" w:cs="Arial"/>
          <w:color w:val="00A7CC"/>
          <w:sz w:val="38"/>
          <w:szCs w:val="38"/>
          <w:u w:val="single"/>
        </w:rPr>
      </w:pPr>
    </w:p>
    <w:p w:rsidR="00172BE5" w:rsidRDefault="00172BE5" w:rsidP="00172BE5">
      <w:pPr>
        <w:shd w:val="clear" w:color="auto" w:fill="FFFFFF"/>
        <w:spacing w:after="210" w:line="240" w:lineRule="auto"/>
        <w:outlineLvl w:val="3"/>
        <w:rPr>
          <w:rFonts w:ascii="Arial" w:eastAsia="Times New Roman" w:hAnsi="Arial" w:cs="Arial"/>
          <w:color w:val="00A7CC"/>
          <w:sz w:val="38"/>
          <w:szCs w:val="38"/>
          <w:u w:val="single"/>
        </w:rPr>
      </w:pPr>
      <w:r w:rsidRPr="005B7D33">
        <w:rPr>
          <w:rFonts w:ascii="Arial" w:eastAsia="Times New Roman" w:hAnsi="Arial" w:cs="Arial"/>
          <w:color w:val="00A7CC"/>
          <w:sz w:val="38"/>
          <w:szCs w:val="38"/>
          <w:u w:val="single"/>
        </w:rPr>
        <w:lastRenderedPageBreak/>
        <w:t>Texting</w:t>
      </w:r>
    </w:p>
    <w:p w:rsidR="00172BE5" w:rsidRPr="00172BE5" w:rsidRDefault="00172BE5" w:rsidP="00172BE5">
      <w:pPr>
        <w:shd w:val="clear" w:color="auto" w:fill="FFFFFF"/>
        <w:spacing w:after="210" w:line="345" w:lineRule="atLeast"/>
        <w:rPr>
          <w:rFonts w:ascii="Arial" w:eastAsia="Times New Roman" w:hAnsi="Arial" w:cs="Arial"/>
          <w:color w:val="7D7D7D"/>
          <w:sz w:val="24"/>
          <w:szCs w:val="24"/>
        </w:rPr>
      </w:pPr>
      <w:r w:rsidRPr="00172BE5">
        <w:rPr>
          <w:rFonts w:ascii="Arial" w:eastAsia="Times New Roman" w:hAnsi="Arial" w:cs="Arial"/>
          <w:color w:val="7D7D7D"/>
          <w:sz w:val="24"/>
          <w:szCs w:val="24"/>
        </w:rPr>
        <w:t>As in other areas of life, texting within parent groups has quickly become a prevalent (and preferred) means of communication. With so many texting apps available, groups rely on it for everything from officer discussions to classroom party planning to quick event reminders.</w:t>
      </w:r>
    </w:p>
    <w:p w:rsidR="00172BE5" w:rsidRPr="00172BE5" w:rsidRDefault="00172BE5" w:rsidP="00172BE5">
      <w:pPr>
        <w:shd w:val="clear" w:color="auto" w:fill="FFFFFF"/>
        <w:spacing w:after="0" w:line="345" w:lineRule="atLeast"/>
        <w:rPr>
          <w:rFonts w:ascii="Arial" w:eastAsia="Times New Roman" w:hAnsi="Arial" w:cs="Arial"/>
          <w:color w:val="7D7D7D"/>
          <w:sz w:val="24"/>
          <w:szCs w:val="24"/>
        </w:rPr>
      </w:pPr>
      <w:r w:rsidRPr="00172BE5">
        <w:rPr>
          <w:rFonts w:ascii="Arial" w:eastAsia="Times New Roman" w:hAnsi="Arial" w:cs="Arial"/>
          <w:b/>
          <w:bCs/>
          <w:color w:val="7D7D7D"/>
          <w:sz w:val="24"/>
          <w:szCs w:val="24"/>
          <w:bdr w:val="none" w:sz="0" w:space="0" w:color="auto" w:frame="1"/>
        </w:rPr>
        <w:t>What messages work best:</w:t>
      </w:r>
      <w:r w:rsidRPr="00172BE5">
        <w:rPr>
          <w:rFonts w:ascii="Arial" w:eastAsia="Times New Roman" w:hAnsi="Arial" w:cs="Arial"/>
          <w:color w:val="7D7D7D"/>
          <w:sz w:val="24"/>
          <w:szCs w:val="24"/>
        </w:rPr>
        <w:t xml:space="preserve"> These days, texting works a lot like email, at least in terms of how you might use it for your </w:t>
      </w:r>
      <w:r w:rsidR="005B7D33">
        <w:rPr>
          <w:rFonts w:ascii="Arial" w:eastAsia="Times New Roman" w:hAnsi="Arial" w:cs="Arial"/>
          <w:color w:val="7D7D7D"/>
          <w:sz w:val="24"/>
          <w:szCs w:val="24"/>
        </w:rPr>
        <w:t>afterschool program</w:t>
      </w:r>
      <w:r w:rsidRPr="00172BE5">
        <w:rPr>
          <w:rFonts w:ascii="Arial" w:eastAsia="Times New Roman" w:hAnsi="Arial" w:cs="Arial"/>
          <w:color w:val="7D7D7D"/>
          <w:sz w:val="24"/>
          <w:szCs w:val="24"/>
        </w:rPr>
        <w:t>, with the added bonus that it’s viewed as more immediate (and less old-fashioned) than email. But like email, it’s easy to become overwhelmed by the number of text messages received and overlook messages that could be important. Among</w:t>
      </w:r>
      <w:r w:rsidR="005B7D33">
        <w:rPr>
          <w:rFonts w:ascii="Arial" w:eastAsia="Times New Roman" w:hAnsi="Arial" w:cs="Arial"/>
          <w:color w:val="7D7D7D"/>
          <w:sz w:val="24"/>
          <w:szCs w:val="24"/>
        </w:rPr>
        <w:t xml:space="preserve"> your</w:t>
      </w:r>
      <w:r w:rsidRPr="00172BE5">
        <w:rPr>
          <w:rFonts w:ascii="Arial" w:eastAsia="Times New Roman" w:hAnsi="Arial" w:cs="Arial"/>
          <w:color w:val="7D7D7D"/>
          <w:sz w:val="24"/>
          <w:szCs w:val="24"/>
        </w:rPr>
        <w:t xml:space="preserve"> </w:t>
      </w:r>
      <w:r w:rsidR="005B7D33">
        <w:rPr>
          <w:rFonts w:ascii="Arial" w:eastAsia="Times New Roman" w:hAnsi="Arial" w:cs="Arial"/>
          <w:color w:val="7D7D7D"/>
          <w:sz w:val="24"/>
          <w:szCs w:val="24"/>
        </w:rPr>
        <w:t>staff and local evaluation team</w:t>
      </w:r>
      <w:r w:rsidRPr="00172BE5">
        <w:rPr>
          <w:rFonts w:ascii="Arial" w:eastAsia="Times New Roman" w:hAnsi="Arial" w:cs="Arial"/>
          <w:color w:val="7D7D7D"/>
          <w:sz w:val="24"/>
          <w:szCs w:val="24"/>
        </w:rPr>
        <w:t>, get everyone on board and use texting for group conversations that need to happen in real time. With parents, save texting for messages that are brief, need to be received quickly, and don’t require lengthy replies.</w:t>
      </w:r>
    </w:p>
    <w:p w:rsidR="00172BE5" w:rsidRPr="00172BE5" w:rsidRDefault="00172BE5" w:rsidP="00172BE5">
      <w:pPr>
        <w:shd w:val="clear" w:color="auto" w:fill="FFFFFF"/>
        <w:spacing w:after="0" w:line="345" w:lineRule="atLeast"/>
        <w:rPr>
          <w:rFonts w:ascii="Arial" w:eastAsia="Times New Roman" w:hAnsi="Arial" w:cs="Arial"/>
          <w:color w:val="7D7D7D"/>
          <w:sz w:val="24"/>
          <w:szCs w:val="24"/>
        </w:rPr>
      </w:pPr>
      <w:r w:rsidRPr="00172BE5">
        <w:rPr>
          <w:rFonts w:ascii="Arial" w:eastAsia="Times New Roman" w:hAnsi="Arial" w:cs="Arial"/>
          <w:b/>
          <w:bCs/>
          <w:color w:val="7D7D7D"/>
          <w:sz w:val="24"/>
          <w:szCs w:val="24"/>
          <w:bdr w:val="none" w:sz="0" w:space="0" w:color="auto" w:frame="1"/>
        </w:rPr>
        <w:t>Text message success tip:</w:t>
      </w:r>
      <w:r w:rsidRPr="00172BE5">
        <w:rPr>
          <w:rFonts w:ascii="Arial" w:eastAsia="Times New Roman" w:hAnsi="Arial" w:cs="Arial"/>
          <w:color w:val="7D7D7D"/>
          <w:sz w:val="24"/>
          <w:szCs w:val="24"/>
        </w:rPr>
        <w:t> Think about timing. A quick reminder to parents about crazy s</w:t>
      </w:r>
      <w:r w:rsidR="005B7D33">
        <w:rPr>
          <w:rFonts w:ascii="Arial" w:eastAsia="Times New Roman" w:hAnsi="Arial" w:cs="Arial"/>
          <w:color w:val="7D7D7D"/>
          <w:sz w:val="24"/>
          <w:szCs w:val="24"/>
        </w:rPr>
        <w:t>cience</w:t>
      </w:r>
      <w:r w:rsidRPr="00172BE5">
        <w:rPr>
          <w:rFonts w:ascii="Arial" w:eastAsia="Times New Roman" w:hAnsi="Arial" w:cs="Arial"/>
          <w:color w:val="7D7D7D"/>
          <w:sz w:val="24"/>
          <w:szCs w:val="24"/>
        </w:rPr>
        <w:t xml:space="preserve"> day is an ideal use, but it’s less ideal if the message is sent </w:t>
      </w:r>
      <w:r w:rsidR="005B7D33">
        <w:rPr>
          <w:rFonts w:ascii="Arial" w:eastAsia="Times New Roman" w:hAnsi="Arial" w:cs="Arial"/>
          <w:color w:val="7D7D7D"/>
          <w:sz w:val="24"/>
          <w:szCs w:val="24"/>
        </w:rPr>
        <w:t>too</w:t>
      </w:r>
      <w:r w:rsidRPr="00172BE5">
        <w:rPr>
          <w:rFonts w:ascii="Arial" w:eastAsia="Times New Roman" w:hAnsi="Arial" w:cs="Arial"/>
          <w:color w:val="7D7D7D"/>
          <w:sz w:val="24"/>
          <w:szCs w:val="24"/>
        </w:rPr>
        <w:t xml:space="preserve"> late </w:t>
      </w:r>
      <w:proofErr w:type="gramStart"/>
      <w:r w:rsidRPr="00172BE5">
        <w:rPr>
          <w:rFonts w:ascii="Arial" w:eastAsia="Times New Roman" w:hAnsi="Arial" w:cs="Arial"/>
          <w:color w:val="7D7D7D"/>
          <w:sz w:val="24"/>
          <w:szCs w:val="24"/>
        </w:rPr>
        <w:t xml:space="preserve">the </w:t>
      </w:r>
      <w:r w:rsidR="005B7D33">
        <w:rPr>
          <w:rFonts w:ascii="Arial" w:eastAsia="Times New Roman" w:hAnsi="Arial" w:cs="Arial"/>
          <w:color w:val="7D7D7D"/>
          <w:sz w:val="24"/>
          <w:szCs w:val="24"/>
        </w:rPr>
        <w:t>and</w:t>
      </w:r>
      <w:proofErr w:type="gramEnd"/>
      <w:r w:rsidR="005B7D33">
        <w:rPr>
          <w:rFonts w:ascii="Arial" w:eastAsia="Times New Roman" w:hAnsi="Arial" w:cs="Arial"/>
          <w:color w:val="7D7D7D"/>
          <w:sz w:val="24"/>
          <w:szCs w:val="24"/>
        </w:rPr>
        <w:t xml:space="preserve"> the</w:t>
      </w:r>
      <w:r w:rsidRPr="00172BE5">
        <w:rPr>
          <w:rFonts w:ascii="Arial" w:eastAsia="Times New Roman" w:hAnsi="Arial" w:cs="Arial"/>
          <w:color w:val="7D7D7D"/>
          <w:sz w:val="24"/>
          <w:szCs w:val="24"/>
        </w:rPr>
        <w:t xml:space="preserve"> parents can’t </w:t>
      </w:r>
      <w:r w:rsidR="005B7D33">
        <w:rPr>
          <w:rFonts w:ascii="Arial" w:eastAsia="Times New Roman" w:hAnsi="Arial" w:cs="Arial"/>
          <w:color w:val="7D7D7D"/>
          <w:sz w:val="24"/>
          <w:szCs w:val="24"/>
        </w:rPr>
        <w:t>get time off.</w:t>
      </w:r>
    </w:p>
    <w:p w:rsidR="00172BE5" w:rsidRPr="005B7D33" w:rsidRDefault="00172BE5" w:rsidP="00172BE5">
      <w:pPr>
        <w:shd w:val="clear" w:color="auto" w:fill="FFFFFF"/>
        <w:spacing w:after="210" w:line="240" w:lineRule="auto"/>
        <w:outlineLvl w:val="3"/>
        <w:rPr>
          <w:rFonts w:ascii="Arial" w:eastAsia="Times New Roman" w:hAnsi="Arial" w:cs="Arial"/>
          <w:color w:val="00A7CC"/>
          <w:sz w:val="38"/>
          <w:szCs w:val="38"/>
          <w:u w:val="single"/>
        </w:rPr>
      </w:pPr>
      <w:r w:rsidRPr="005B7D33">
        <w:rPr>
          <w:rFonts w:ascii="Arial" w:eastAsia="Times New Roman" w:hAnsi="Arial" w:cs="Arial"/>
          <w:color w:val="00A7CC"/>
          <w:sz w:val="38"/>
          <w:szCs w:val="38"/>
          <w:u w:val="single"/>
        </w:rPr>
        <w:t>Social Media</w:t>
      </w:r>
    </w:p>
    <w:p w:rsidR="00172BE5" w:rsidRPr="00172BE5" w:rsidRDefault="00172BE5" w:rsidP="00172BE5">
      <w:pPr>
        <w:shd w:val="clear" w:color="auto" w:fill="FFFFFF"/>
        <w:spacing w:after="210" w:line="345" w:lineRule="atLeast"/>
        <w:rPr>
          <w:rFonts w:ascii="Arial" w:eastAsia="Times New Roman" w:hAnsi="Arial" w:cs="Arial"/>
          <w:color w:val="7D7D7D"/>
          <w:sz w:val="24"/>
          <w:szCs w:val="24"/>
        </w:rPr>
      </w:pPr>
      <w:r w:rsidRPr="00172BE5">
        <w:rPr>
          <w:rFonts w:ascii="Arial" w:eastAsia="Times New Roman" w:hAnsi="Arial" w:cs="Arial"/>
          <w:color w:val="7D7D7D"/>
          <w:sz w:val="24"/>
          <w:szCs w:val="24"/>
        </w:rPr>
        <w:t xml:space="preserve">Facebook, Instagram, and other social channels have become quick and current ways for </w:t>
      </w:r>
      <w:r w:rsidR="005B7D33">
        <w:rPr>
          <w:rFonts w:ascii="Arial" w:eastAsia="Times New Roman" w:hAnsi="Arial" w:cs="Arial"/>
          <w:color w:val="7D7D7D"/>
          <w:sz w:val="24"/>
          <w:szCs w:val="24"/>
        </w:rPr>
        <w:t>communicating to parents</w:t>
      </w:r>
      <w:r w:rsidRPr="00172BE5">
        <w:rPr>
          <w:rFonts w:ascii="Arial" w:eastAsia="Times New Roman" w:hAnsi="Arial" w:cs="Arial"/>
          <w:color w:val="7D7D7D"/>
          <w:sz w:val="24"/>
          <w:szCs w:val="24"/>
        </w:rPr>
        <w:t>. Social media feeds get your messages in front of</w:t>
      </w:r>
      <w:r w:rsidR="005B7D33">
        <w:rPr>
          <w:rFonts w:ascii="Arial" w:eastAsia="Times New Roman" w:hAnsi="Arial" w:cs="Arial"/>
          <w:color w:val="7D7D7D"/>
          <w:sz w:val="24"/>
          <w:szCs w:val="24"/>
        </w:rPr>
        <w:t xml:space="preserve"> all the</w:t>
      </w:r>
      <w:r w:rsidRPr="00172BE5">
        <w:rPr>
          <w:rFonts w:ascii="Arial" w:eastAsia="Times New Roman" w:hAnsi="Arial" w:cs="Arial"/>
          <w:color w:val="7D7D7D"/>
          <w:sz w:val="24"/>
          <w:szCs w:val="24"/>
        </w:rPr>
        <w:t xml:space="preserve"> parents while they’re already browsing for other updates.</w:t>
      </w:r>
    </w:p>
    <w:p w:rsidR="00172BE5" w:rsidRPr="00172BE5" w:rsidRDefault="00172BE5" w:rsidP="00172BE5">
      <w:pPr>
        <w:shd w:val="clear" w:color="auto" w:fill="FFFFFF"/>
        <w:spacing w:after="0" w:line="345" w:lineRule="atLeast"/>
        <w:rPr>
          <w:rFonts w:ascii="Arial" w:eastAsia="Times New Roman" w:hAnsi="Arial" w:cs="Arial"/>
          <w:color w:val="7D7D7D"/>
          <w:sz w:val="24"/>
          <w:szCs w:val="24"/>
        </w:rPr>
      </w:pPr>
      <w:r w:rsidRPr="00172BE5">
        <w:rPr>
          <w:rFonts w:ascii="Arial" w:eastAsia="Times New Roman" w:hAnsi="Arial" w:cs="Arial"/>
          <w:b/>
          <w:bCs/>
          <w:color w:val="7D7D7D"/>
          <w:sz w:val="24"/>
          <w:szCs w:val="24"/>
          <w:bdr w:val="none" w:sz="0" w:space="0" w:color="auto" w:frame="1"/>
        </w:rPr>
        <w:t>What messages work best:</w:t>
      </w:r>
      <w:r w:rsidRPr="00172BE5">
        <w:rPr>
          <w:rFonts w:ascii="Arial" w:eastAsia="Times New Roman" w:hAnsi="Arial" w:cs="Arial"/>
          <w:color w:val="7D7D7D"/>
          <w:sz w:val="24"/>
          <w:szCs w:val="24"/>
        </w:rPr>
        <w:t xml:space="preserve"> Keep your social media messages informative, light, and focused on building your community: event and meeting reminders, inspirational quotes, photos of </w:t>
      </w:r>
      <w:r w:rsidR="005B7D33">
        <w:rPr>
          <w:rFonts w:ascii="Arial" w:eastAsia="Times New Roman" w:hAnsi="Arial" w:cs="Arial"/>
          <w:color w:val="7D7D7D"/>
          <w:sz w:val="24"/>
          <w:szCs w:val="24"/>
        </w:rPr>
        <w:t>your students’ engaged in afterschool program, past events, etc.</w:t>
      </w:r>
    </w:p>
    <w:p w:rsidR="00172BE5" w:rsidRPr="00172BE5" w:rsidRDefault="00172BE5" w:rsidP="00172BE5">
      <w:pPr>
        <w:shd w:val="clear" w:color="auto" w:fill="FFFFFF"/>
        <w:spacing w:after="0" w:line="345" w:lineRule="atLeast"/>
        <w:rPr>
          <w:rFonts w:ascii="Arial" w:eastAsia="Times New Roman" w:hAnsi="Arial" w:cs="Arial"/>
          <w:color w:val="7D7D7D"/>
          <w:sz w:val="24"/>
          <w:szCs w:val="24"/>
        </w:rPr>
      </w:pPr>
      <w:r w:rsidRPr="00172BE5">
        <w:rPr>
          <w:rFonts w:ascii="Arial" w:eastAsia="Times New Roman" w:hAnsi="Arial" w:cs="Arial"/>
          <w:b/>
          <w:bCs/>
          <w:color w:val="7D7D7D"/>
          <w:sz w:val="24"/>
          <w:szCs w:val="24"/>
          <w:bdr w:val="none" w:sz="0" w:space="0" w:color="auto" w:frame="1"/>
        </w:rPr>
        <w:t>Social media success tip:</w:t>
      </w:r>
      <w:r w:rsidRPr="00172BE5">
        <w:rPr>
          <w:rFonts w:ascii="Arial" w:eastAsia="Times New Roman" w:hAnsi="Arial" w:cs="Arial"/>
          <w:color w:val="7D7D7D"/>
          <w:sz w:val="24"/>
          <w:szCs w:val="24"/>
        </w:rPr>
        <w:t> Social media posts are most effective when they’re part of an overall plan. Set up a schedule that includes a mix of content, then adjust the frequency as needed.</w:t>
      </w:r>
    </w:p>
    <w:p w:rsidR="00172BE5" w:rsidRPr="005B7D33" w:rsidRDefault="00172BE5" w:rsidP="00172BE5">
      <w:pPr>
        <w:shd w:val="clear" w:color="auto" w:fill="FFFFFF"/>
        <w:spacing w:after="210" w:line="240" w:lineRule="auto"/>
        <w:outlineLvl w:val="3"/>
        <w:rPr>
          <w:rFonts w:ascii="Arial" w:eastAsia="Times New Roman" w:hAnsi="Arial" w:cs="Arial"/>
          <w:color w:val="00A7CC"/>
          <w:sz w:val="38"/>
          <w:szCs w:val="38"/>
          <w:u w:val="single"/>
        </w:rPr>
      </w:pPr>
      <w:r w:rsidRPr="005B7D33">
        <w:rPr>
          <w:rFonts w:ascii="Arial" w:eastAsia="Times New Roman" w:hAnsi="Arial" w:cs="Arial"/>
          <w:color w:val="00A7CC"/>
          <w:sz w:val="38"/>
          <w:szCs w:val="38"/>
          <w:u w:val="single"/>
        </w:rPr>
        <w:t>Flyers</w:t>
      </w:r>
    </w:p>
    <w:p w:rsidR="00172BE5" w:rsidRPr="00172BE5" w:rsidRDefault="00172BE5" w:rsidP="00172BE5">
      <w:pPr>
        <w:shd w:val="clear" w:color="auto" w:fill="FFFFFF"/>
        <w:spacing w:after="210" w:line="345" w:lineRule="atLeast"/>
        <w:rPr>
          <w:rFonts w:ascii="Arial" w:eastAsia="Times New Roman" w:hAnsi="Arial" w:cs="Arial"/>
          <w:color w:val="7D7D7D"/>
          <w:sz w:val="24"/>
          <w:szCs w:val="24"/>
        </w:rPr>
      </w:pPr>
      <w:r w:rsidRPr="00172BE5">
        <w:rPr>
          <w:rFonts w:ascii="Arial" w:eastAsia="Times New Roman" w:hAnsi="Arial" w:cs="Arial"/>
          <w:color w:val="7D7D7D"/>
          <w:sz w:val="24"/>
          <w:szCs w:val="24"/>
        </w:rPr>
        <w:t xml:space="preserve">They’re easy to make, they’re easy to post online, and they’re easy to print or send—whatever other ways </w:t>
      </w:r>
      <w:r w:rsidR="005B7D33">
        <w:rPr>
          <w:rFonts w:ascii="Arial" w:eastAsia="Times New Roman" w:hAnsi="Arial" w:cs="Arial"/>
          <w:color w:val="7D7D7D"/>
          <w:sz w:val="24"/>
          <w:szCs w:val="24"/>
        </w:rPr>
        <w:t>to connect</w:t>
      </w:r>
      <w:r w:rsidRPr="00172BE5">
        <w:rPr>
          <w:rFonts w:ascii="Arial" w:eastAsia="Times New Roman" w:hAnsi="Arial" w:cs="Arial"/>
          <w:color w:val="7D7D7D"/>
          <w:sz w:val="24"/>
          <w:szCs w:val="24"/>
        </w:rPr>
        <w:t xml:space="preserve"> with parents, there’s still a place for flyers in your overall communication plan.</w:t>
      </w:r>
    </w:p>
    <w:p w:rsidR="00172BE5" w:rsidRPr="00172BE5" w:rsidRDefault="00172BE5" w:rsidP="00172BE5">
      <w:pPr>
        <w:shd w:val="clear" w:color="auto" w:fill="FFFFFF"/>
        <w:spacing w:after="0" w:line="345" w:lineRule="atLeast"/>
        <w:rPr>
          <w:rFonts w:ascii="Arial" w:eastAsia="Times New Roman" w:hAnsi="Arial" w:cs="Arial"/>
          <w:color w:val="7D7D7D"/>
          <w:sz w:val="24"/>
          <w:szCs w:val="24"/>
        </w:rPr>
      </w:pPr>
      <w:r w:rsidRPr="00172BE5">
        <w:rPr>
          <w:rFonts w:ascii="Arial" w:eastAsia="Times New Roman" w:hAnsi="Arial" w:cs="Arial"/>
          <w:b/>
          <w:bCs/>
          <w:color w:val="7D7D7D"/>
          <w:sz w:val="24"/>
          <w:szCs w:val="24"/>
          <w:bdr w:val="none" w:sz="0" w:space="0" w:color="auto" w:frame="1"/>
        </w:rPr>
        <w:t>What messages work best:</w:t>
      </w:r>
      <w:r w:rsidRPr="00172BE5">
        <w:rPr>
          <w:rFonts w:ascii="Arial" w:eastAsia="Times New Roman" w:hAnsi="Arial" w:cs="Arial"/>
          <w:color w:val="7D7D7D"/>
          <w:sz w:val="24"/>
          <w:szCs w:val="24"/>
        </w:rPr>
        <w:t xml:space="preserve"> Use flyers as a visual way to let parents know about upcoming events or meetings or to remind them about approaching </w:t>
      </w:r>
      <w:r w:rsidR="005B7D33">
        <w:rPr>
          <w:rFonts w:ascii="Arial" w:eastAsia="Times New Roman" w:hAnsi="Arial" w:cs="Arial"/>
          <w:color w:val="7D7D7D"/>
          <w:sz w:val="24"/>
          <w:szCs w:val="24"/>
        </w:rPr>
        <w:t>non-school days.</w:t>
      </w:r>
    </w:p>
    <w:p w:rsidR="00172BE5" w:rsidRPr="00172BE5" w:rsidRDefault="00172BE5" w:rsidP="00172BE5">
      <w:pPr>
        <w:shd w:val="clear" w:color="auto" w:fill="FFFFFF"/>
        <w:spacing w:after="0" w:line="345" w:lineRule="atLeast"/>
        <w:rPr>
          <w:rFonts w:ascii="Arial" w:eastAsia="Times New Roman" w:hAnsi="Arial" w:cs="Arial"/>
          <w:color w:val="7D7D7D"/>
          <w:sz w:val="24"/>
          <w:szCs w:val="24"/>
        </w:rPr>
      </w:pPr>
      <w:r w:rsidRPr="00172BE5">
        <w:rPr>
          <w:rFonts w:ascii="Arial" w:eastAsia="Times New Roman" w:hAnsi="Arial" w:cs="Arial"/>
          <w:b/>
          <w:bCs/>
          <w:color w:val="7D7D7D"/>
          <w:sz w:val="24"/>
          <w:szCs w:val="24"/>
          <w:bdr w:val="none" w:sz="0" w:space="0" w:color="auto" w:frame="1"/>
        </w:rPr>
        <w:lastRenderedPageBreak/>
        <w:t>Flyer success tip:</w:t>
      </w:r>
      <w:r w:rsidRPr="00172BE5">
        <w:rPr>
          <w:rFonts w:ascii="Arial" w:eastAsia="Times New Roman" w:hAnsi="Arial" w:cs="Arial"/>
          <w:color w:val="7D7D7D"/>
          <w:sz w:val="24"/>
          <w:szCs w:val="24"/>
        </w:rPr>
        <w:t xml:space="preserve"> Keep your flyers to a single message with brief text; don’t use the same flyer to announce your </w:t>
      </w:r>
      <w:r w:rsidR="005B7D33">
        <w:rPr>
          <w:rFonts w:ascii="Arial" w:eastAsia="Times New Roman" w:hAnsi="Arial" w:cs="Arial"/>
          <w:color w:val="7D7D7D"/>
          <w:sz w:val="24"/>
          <w:szCs w:val="24"/>
        </w:rPr>
        <w:t>S</w:t>
      </w:r>
      <w:r w:rsidRPr="00172BE5">
        <w:rPr>
          <w:rFonts w:ascii="Arial" w:eastAsia="Times New Roman" w:hAnsi="Arial" w:cs="Arial"/>
          <w:color w:val="7D7D7D"/>
          <w:sz w:val="24"/>
          <w:szCs w:val="24"/>
        </w:rPr>
        <w:t>pring</w:t>
      </w:r>
      <w:r w:rsidR="005B7D33">
        <w:rPr>
          <w:rFonts w:ascii="Arial" w:eastAsia="Times New Roman" w:hAnsi="Arial" w:cs="Arial"/>
          <w:color w:val="7D7D7D"/>
          <w:sz w:val="24"/>
          <w:szCs w:val="24"/>
        </w:rPr>
        <w:t xml:space="preserve"> Family</w:t>
      </w:r>
      <w:r w:rsidRPr="00172BE5">
        <w:rPr>
          <w:rFonts w:ascii="Arial" w:eastAsia="Times New Roman" w:hAnsi="Arial" w:cs="Arial"/>
          <w:color w:val="7D7D7D"/>
          <w:sz w:val="24"/>
          <w:szCs w:val="24"/>
        </w:rPr>
        <w:t xml:space="preserve"> </w:t>
      </w:r>
      <w:r w:rsidR="005B7D33">
        <w:rPr>
          <w:rFonts w:ascii="Arial" w:eastAsia="Times New Roman" w:hAnsi="Arial" w:cs="Arial"/>
          <w:color w:val="7D7D7D"/>
          <w:sz w:val="24"/>
          <w:szCs w:val="24"/>
        </w:rPr>
        <w:t>C</w:t>
      </w:r>
      <w:r w:rsidRPr="00172BE5">
        <w:rPr>
          <w:rFonts w:ascii="Arial" w:eastAsia="Times New Roman" w:hAnsi="Arial" w:cs="Arial"/>
          <w:color w:val="7D7D7D"/>
          <w:sz w:val="24"/>
          <w:szCs w:val="24"/>
        </w:rPr>
        <w:t xml:space="preserve">arnival and the upcoming </w:t>
      </w:r>
      <w:r w:rsidR="005B7D33">
        <w:rPr>
          <w:rFonts w:ascii="Arial" w:eastAsia="Times New Roman" w:hAnsi="Arial" w:cs="Arial"/>
          <w:color w:val="7D7D7D"/>
          <w:sz w:val="24"/>
          <w:szCs w:val="24"/>
        </w:rPr>
        <w:t>conference days.</w:t>
      </w:r>
      <w:r w:rsidRPr="00172BE5">
        <w:rPr>
          <w:rFonts w:ascii="Arial" w:eastAsia="Times New Roman" w:hAnsi="Arial" w:cs="Arial"/>
          <w:color w:val="7D7D7D"/>
          <w:sz w:val="24"/>
          <w:szCs w:val="24"/>
        </w:rPr>
        <w:t xml:space="preserve"> For maximum effectiveness, post flyers in areas around the school</w:t>
      </w:r>
      <w:r w:rsidR="005B7D33">
        <w:rPr>
          <w:rFonts w:ascii="Arial" w:eastAsia="Times New Roman" w:hAnsi="Arial" w:cs="Arial"/>
          <w:color w:val="7D7D7D"/>
          <w:sz w:val="24"/>
          <w:szCs w:val="24"/>
        </w:rPr>
        <w:t>, if parents are not allowed in the buildings-place on doors and windows</w:t>
      </w:r>
      <w:r w:rsidRPr="00172BE5">
        <w:rPr>
          <w:rFonts w:ascii="Arial" w:eastAsia="Times New Roman" w:hAnsi="Arial" w:cs="Arial"/>
          <w:color w:val="7D7D7D"/>
          <w:sz w:val="24"/>
          <w:szCs w:val="24"/>
        </w:rPr>
        <w:t xml:space="preserve"> (highly trafficked hallways, on prominent bulletin boards) and also send home a printed copy with each child.</w:t>
      </w:r>
    </w:p>
    <w:p w:rsidR="00172BE5" w:rsidRPr="00172BE5" w:rsidRDefault="00172BE5" w:rsidP="00172BE5">
      <w:pPr>
        <w:spacing w:before="300" w:after="300" w:line="240" w:lineRule="auto"/>
        <w:rPr>
          <w:rFonts w:ascii="Times New Roman" w:eastAsia="Times New Roman" w:hAnsi="Times New Roman" w:cs="Times New Roman"/>
          <w:sz w:val="24"/>
          <w:szCs w:val="24"/>
        </w:rPr>
      </w:pPr>
    </w:p>
    <w:p w:rsidR="00172BE5" w:rsidRPr="00172BE5" w:rsidRDefault="00172BE5" w:rsidP="00172BE5">
      <w:pPr>
        <w:shd w:val="clear" w:color="auto" w:fill="FFFFFF"/>
        <w:spacing w:after="210" w:line="240" w:lineRule="auto"/>
        <w:outlineLvl w:val="3"/>
        <w:rPr>
          <w:rFonts w:ascii="Arial" w:eastAsia="Times New Roman" w:hAnsi="Arial" w:cs="Arial"/>
          <w:color w:val="00A7CC"/>
          <w:sz w:val="38"/>
          <w:szCs w:val="38"/>
        </w:rPr>
      </w:pPr>
      <w:r w:rsidRPr="00172BE5">
        <w:rPr>
          <w:rFonts w:ascii="Arial" w:eastAsia="Times New Roman" w:hAnsi="Arial" w:cs="Arial"/>
          <w:color w:val="00A7CC"/>
          <w:sz w:val="38"/>
          <w:szCs w:val="38"/>
        </w:rPr>
        <w:t xml:space="preserve">Combine Methods </w:t>
      </w:r>
      <w:proofErr w:type="gramStart"/>
      <w:r w:rsidRPr="00172BE5">
        <w:rPr>
          <w:rFonts w:ascii="Arial" w:eastAsia="Times New Roman" w:hAnsi="Arial" w:cs="Arial"/>
          <w:color w:val="00A7CC"/>
          <w:sz w:val="38"/>
          <w:szCs w:val="38"/>
        </w:rPr>
        <w:t>To</w:t>
      </w:r>
      <w:proofErr w:type="gramEnd"/>
      <w:r w:rsidRPr="00172BE5">
        <w:rPr>
          <w:rFonts w:ascii="Arial" w:eastAsia="Times New Roman" w:hAnsi="Arial" w:cs="Arial"/>
          <w:color w:val="00A7CC"/>
          <w:sz w:val="38"/>
          <w:szCs w:val="38"/>
        </w:rPr>
        <w:t xml:space="preserve"> Reach More People</w:t>
      </w:r>
    </w:p>
    <w:p w:rsidR="00172BE5" w:rsidRPr="00172BE5" w:rsidRDefault="00172BE5" w:rsidP="00172BE5">
      <w:pPr>
        <w:shd w:val="clear" w:color="auto" w:fill="FFFFFF"/>
        <w:spacing w:after="210" w:line="345" w:lineRule="atLeast"/>
        <w:rPr>
          <w:rFonts w:ascii="Arial" w:eastAsia="Times New Roman" w:hAnsi="Arial" w:cs="Arial"/>
          <w:color w:val="7D7D7D"/>
          <w:sz w:val="24"/>
          <w:szCs w:val="24"/>
        </w:rPr>
      </w:pPr>
      <w:r w:rsidRPr="00172BE5">
        <w:rPr>
          <w:rFonts w:ascii="Arial" w:eastAsia="Times New Roman" w:hAnsi="Arial" w:cs="Arial"/>
          <w:color w:val="7D7D7D"/>
          <w:sz w:val="24"/>
          <w:szCs w:val="24"/>
        </w:rPr>
        <w:t xml:space="preserve">While certain methods are effective for specific types of messages, keep in mind that different parents will be more likely to see messages in different places. There’s no magic formula for what will work best—the key is not to rely too much on one way of reaching </w:t>
      </w:r>
      <w:r w:rsidR="005B7D33">
        <w:rPr>
          <w:rFonts w:ascii="Arial" w:eastAsia="Times New Roman" w:hAnsi="Arial" w:cs="Arial"/>
          <w:color w:val="7D7D7D"/>
          <w:sz w:val="24"/>
          <w:szCs w:val="24"/>
        </w:rPr>
        <w:t>every parent</w:t>
      </w:r>
      <w:r w:rsidRPr="00172BE5">
        <w:rPr>
          <w:rFonts w:ascii="Arial" w:eastAsia="Times New Roman" w:hAnsi="Arial" w:cs="Arial"/>
          <w:color w:val="7D7D7D"/>
          <w:sz w:val="24"/>
          <w:szCs w:val="24"/>
        </w:rPr>
        <w:t>. Think about how various types of communication can work together:</w:t>
      </w:r>
    </w:p>
    <w:p w:rsidR="00172BE5" w:rsidRPr="00172BE5" w:rsidRDefault="00172BE5" w:rsidP="00172BE5">
      <w:pPr>
        <w:numPr>
          <w:ilvl w:val="0"/>
          <w:numId w:val="1"/>
        </w:numPr>
        <w:shd w:val="clear" w:color="auto" w:fill="FFFFFF"/>
        <w:spacing w:after="210" w:line="345" w:lineRule="atLeast"/>
        <w:ind w:left="15"/>
        <w:rPr>
          <w:rFonts w:ascii="Arial" w:eastAsia="Times New Roman" w:hAnsi="Arial" w:cs="Arial"/>
          <w:color w:val="7D7D7D"/>
          <w:sz w:val="24"/>
          <w:szCs w:val="24"/>
        </w:rPr>
      </w:pPr>
      <w:r w:rsidRPr="00172BE5">
        <w:rPr>
          <w:rFonts w:ascii="Arial" w:eastAsia="Times New Roman" w:hAnsi="Arial" w:cs="Arial"/>
          <w:color w:val="7D7D7D"/>
          <w:sz w:val="24"/>
          <w:szCs w:val="24"/>
        </w:rPr>
        <w:t>If you send home a flyer several weeks before an event, follow up with an email a week in advance, then a text message a day or two prior.</w:t>
      </w:r>
    </w:p>
    <w:p w:rsidR="00172BE5" w:rsidRPr="00172BE5" w:rsidRDefault="00172BE5" w:rsidP="00172BE5">
      <w:pPr>
        <w:numPr>
          <w:ilvl w:val="0"/>
          <w:numId w:val="1"/>
        </w:numPr>
        <w:shd w:val="clear" w:color="auto" w:fill="FFFFFF"/>
        <w:spacing w:after="210" w:line="345" w:lineRule="atLeast"/>
        <w:ind w:left="15"/>
        <w:rPr>
          <w:rFonts w:ascii="Arial" w:eastAsia="Times New Roman" w:hAnsi="Arial" w:cs="Arial"/>
          <w:color w:val="7D7D7D"/>
          <w:sz w:val="24"/>
          <w:szCs w:val="24"/>
        </w:rPr>
      </w:pPr>
      <w:r w:rsidRPr="00172BE5">
        <w:rPr>
          <w:rFonts w:ascii="Arial" w:eastAsia="Times New Roman" w:hAnsi="Arial" w:cs="Arial"/>
          <w:color w:val="7D7D7D"/>
          <w:sz w:val="24"/>
          <w:szCs w:val="24"/>
        </w:rPr>
        <w:t>When your newsletter is ready, send a text with the link where parents can read it online, send home paper copies (if you print them), and email the link or PDF file to parents.</w:t>
      </w:r>
    </w:p>
    <w:p w:rsidR="00172BE5" w:rsidRPr="00172BE5" w:rsidRDefault="00172BE5" w:rsidP="00172BE5">
      <w:pPr>
        <w:numPr>
          <w:ilvl w:val="0"/>
          <w:numId w:val="1"/>
        </w:numPr>
        <w:shd w:val="clear" w:color="auto" w:fill="FFFFFF"/>
        <w:spacing w:after="210" w:line="345" w:lineRule="atLeast"/>
        <w:ind w:left="15"/>
        <w:rPr>
          <w:rFonts w:ascii="Arial" w:eastAsia="Times New Roman" w:hAnsi="Arial" w:cs="Arial"/>
          <w:color w:val="7D7D7D"/>
          <w:sz w:val="24"/>
          <w:szCs w:val="24"/>
        </w:rPr>
      </w:pPr>
      <w:r w:rsidRPr="00172BE5">
        <w:rPr>
          <w:rFonts w:ascii="Arial" w:eastAsia="Times New Roman" w:hAnsi="Arial" w:cs="Arial"/>
          <w:color w:val="7D7D7D"/>
          <w:sz w:val="24"/>
          <w:szCs w:val="24"/>
        </w:rPr>
        <w:t xml:space="preserve">Not everyone uses social media, so if you post photos of your </w:t>
      </w:r>
      <w:r w:rsidR="005B7D33">
        <w:rPr>
          <w:rFonts w:ascii="Arial" w:eastAsia="Times New Roman" w:hAnsi="Arial" w:cs="Arial"/>
          <w:color w:val="7D7D7D"/>
          <w:sz w:val="24"/>
          <w:szCs w:val="24"/>
        </w:rPr>
        <w:t>enrichment activities</w:t>
      </w:r>
      <w:r w:rsidRPr="00172BE5">
        <w:rPr>
          <w:rFonts w:ascii="Arial" w:eastAsia="Times New Roman" w:hAnsi="Arial" w:cs="Arial"/>
          <w:color w:val="7D7D7D"/>
          <w:sz w:val="24"/>
          <w:szCs w:val="24"/>
        </w:rPr>
        <w:t xml:space="preserve">, </w:t>
      </w:r>
      <w:r w:rsidR="005B7D33">
        <w:rPr>
          <w:rFonts w:ascii="Arial" w:eastAsia="Times New Roman" w:hAnsi="Arial" w:cs="Arial"/>
          <w:color w:val="7D7D7D"/>
          <w:sz w:val="24"/>
          <w:szCs w:val="24"/>
        </w:rPr>
        <w:t>positive successes in the program, quotes from the kids and teachers (good one</w:t>
      </w:r>
      <w:r w:rsidR="005B7D33" w:rsidRPr="005B7D33">
        <w:rPr>
          <w:rFonts w:ascii="Arial" w:eastAsia="Times New Roman" w:hAnsi="Arial" w:cs="Arial"/>
          <w:color w:val="7D7D7D"/>
          <w:sz w:val="24"/>
          <w:szCs w:val="24"/>
        </w:rPr>
        <w:sym w:font="Wingdings" w:char="F04A"/>
      </w:r>
      <w:r w:rsidR="005B7D33">
        <w:rPr>
          <w:rFonts w:ascii="Arial" w:eastAsia="Times New Roman" w:hAnsi="Arial" w:cs="Arial"/>
          <w:color w:val="7D7D7D"/>
          <w:sz w:val="24"/>
          <w:szCs w:val="24"/>
        </w:rPr>
        <w:t>) may also be</w:t>
      </w:r>
      <w:r w:rsidRPr="00172BE5">
        <w:rPr>
          <w:rFonts w:ascii="Arial" w:eastAsia="Times New Roman" w:hAnsi="Arial" w:cs="Arial"/>
          <w:color w:val="7D7D7D"/>
          <w:sz w:val="24"/>
          <w:szCs w:val="24"/>
        </w:rPr>
        <w:t xml:space="preserve"> include</w:t>
      </w:r>
      <w:r w:rsidR="005B7D33">
        <w:rPr>
          <w:rFonts w:ascii="Arial" w:eastAsia="Times New Roman" w:hAnsi="Arial" w:cs="Arial"/>
          <w:color w:val="7D7D7D"/>
          <w:sz w:val="24"/>
          <w:szCs w:val="24"/>
        </w:rPr>
        <w:t>d</w:t>
      </w:r>
      <w:r w:rsidRPr="00172BE5">
        <w:rPr>
          <w:rFonts w:ascii="Arial" w:eastAsia="Times New Roman" w:hAnsi="Arial" w:cs="Arial"/>
          <w:color w:val="7D7D7D"/>
          <w:sz w:val="24"/>
          <w:szCs w:val="24"/>
        </w:rPr>
        <w:t xml:space="preserve"> in your next newsletter.</w:t>
      </w:r>
    </w:p>
    <w:p w:rsidR="00C32A06" w:rsidRDefault="00C32A06"/>
    <w:sectPr w:rsidR="00C32A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E9A" w:rsidRDefault="00EC4E9A" w:rsidP="0026281A">
      <w:pPr>
        <w:spacing w:after="0" w:line="240" w:lineRule="auto"/>
      </w:pPr>
      <w:r>
        <w:separator/>
      </w:r>
    </w:p>
  </w:endnote>
  <w:endnote w:type="continuationSeparator" w:id="0">
    <w:p w:rsidR="00EC4E9A" w:rsidRDefault="00EC4E9A" w:rsidP="00262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E9A" w:rsidRDefault="00EC4E9A" w:rsidP="0026281A">
      <w:pPr>
        <w:spacing w:after="0" w:line="240" w:lineRule="auto"/>
      </w:pPr>
      <w:r>
        <w:separator/>
      </w:r>
    </w:p>
  </w:footnote>
  <w:footnote w:type="continuationSeparator" w:id="0">
    <w:p w:rsidR="00EC4E9A" w:rsidRDefault="00EC4E9A" w:rsidP="00262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1A" w:rsidRPr="0026281A" w:rsidRDefault="0026281A">
    <w:pPr>
      <w:pStyle w:val="Header"/>
      <w:rPr>
        <w:sz w:val="52"/>
        <w:szCs w:val="52"/>
        <w:u w:val="single"/>
      </w:rPr>
    </w:pPr>
    <w:r w:rsidRPr="0026281A">
      <w:rPr>
        <w:sz w:val="52"/>
        <w:szCs w:val="52"/>
        <w:u w:val="single"/>
      </w:rPr>
      <w:t>When It Comes to Parent Communication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612"/>
    <w:multiLevelType w:val="multilevel"/>
    <w:tmpl w:val="B1F0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E5"/>
    <w:rsid w:val="0000616A"/>
    <w:rsid w:val="00011FB5"/>
    <w:rsid w:val="00013A32"/>
    <w:rsid w:val="000222DB"/>
    <w:rsid w:val="000243AA"/>
    <w:rsid w:val="0003267C"/>
    <w:rsid w:val="00045966"/>
    <w:rsid w:val="00046792"/>
    <w:rsid w:val="00046A4B"/>
    <w:rsid w:val="0005038D"/>
    <w:rsid w:val="00050819"/>
    <w:rsid w:val="0006498D"/>
    <w:rsid w:val="000651C5"/>
    <w:rsid w:val="00071B91"/>
    <w:rsid w:val="00073CA3"/>
    <w:rsid w:val="00074A71"/>
    <w:rsid w:val="000824E8"/>
    <w:rsid w:val="00083D63"/>
    <w:rsid w:val="0008414B"/>
    <w:rsid w:val="00090C09"/>
    <w:rsid w:val="00093CB3"/>
    <w:rsid w:val="00095C36"/>
    <w:rsid w:val="00097E0E"/>
    <w:rsid w:val="000A0379"/>
    <w:rsid w:val="000A32A6"/>
    <w:rsid w:val="000A46CD"/>
    <w:rsid w:val="000B3141"/>
    <w:rsid w:val="000B4435"/>
    <w:rsid w:val="000B5DBD"/>
    <w:rsid w:val="000B7797"/>
    <w:rsid w:val="000D0C02"/>
    <w:rsid w:val="000D6053"/>
    <w:rsid w:val="000D6E65"/>
    <w:rsid w:val="000E3388"/>
    <w:rsid w:val="000E380F"/>
    <w:rsid w:val="000E3A94"/>
    <w:rsid w:val="000E3B06"/>
    <w:rsid w:val="000F1766"/>
    <w:rsid w:val="000F280D"/>
    <w:rsid w:val="00110C0B"/>
    <w:rsid w:val="0012756A"/>
    <w:rsid w:val="001304E5"/>
    <w:rsid w:val="00132749"/>
    <w:rsid w:val="00134FFA"/>
    <w:rsid w:val="00137CE2"/>
    <w:rsid w:val="00140218"/>
    <w:rsid w:val="001454BB"/>
    <w:rsid w:val="0014767B"/>
    <w:rsid w:val="001551F0"/>
    <w:rsid w:val="00162190"/>
    <w:rsid w:val="00162E3F"/>
    <w:rsid w:val="00166377"/>
    <w:rsid w:val="0017292E"/>
    <w:rsid w:val="00172BE5"/>
    <w:rsid w:val="00175D21"/>
    <w:rsid w:val="0018126B"/>
    <w:rsid w:val="001846D2"/>
    <w:rsid w:val="00186C70"/>
    <w:rsid w:val="001875A1"/>
    <w:rsid w:val="001908D2"/>
    <w:rsid w:val="001937A8"/>
    <w:rsid w:val="00195122"/>
    <w:rsid w:val="001B1D85"/>
    <w:rsid w:val="001C0A76"/>
    <w:rsid w:val="001C1F01"/>
    <w:rsid w:val="001C1F8F"/>
    <w:rsid w:val="001C33E0"/>
    <w:rsid w:val="001C5C36"/>
    <w:rsid w:val="001D32A1"/>
    <w:rsid w:val="001E32FD"/>
    <w:rsid w:val="001E46A0"/>
    <w:rsid w:val="001E55F1"/>
    <w:rsid w:val="001E673A"/>
    <w:rsid w:val="001F28C1"/>
    <w:rsid w:val="001F2A7D"/>
    <w:rsid w:val="00205FC3"/>
    <w:rsid w:val="0020719C"/>
    <w:rsid w:val="00213B0F"/>
    <w:rsid w:val="002144FB"/>
    <w:rsid w:val="00223249"/>
    <w:rsid w:val="00230A8B"/>
    <w:rsid w:val="00235215"/>
    <w:rsid w:val="0024123B"/>
    <w:rsid w:val="0024369F"/>
    <w:rsid w:val="00244400"/>
    <w:rsid w:val="002524A1"/>
    <w:rsid w:val="00261D2D"/>
    <w:rsid w:val="00261D63"/>
    <w:rsid w:val="0026281A"/>
    <w:rsid w:val="00266783"/>
    <w:rsid w:val="002707CA"/>
    <w:rsid w:val="00275273"/>
    <w:rsid w:val="00277202"/>
    <w:rsid w:val="00280C7C"/>
    <w:rsid w:val="00282A55"/>
    <w:rsid w:val="00284A1E"/>
    <w:rsid w:val="00285F33"/>
    <w:rsid w:val="00286CEF"/>
    <w:rsid w:val="00293D58"/>
    <w:rsid w:val="002A0721"/>
    <w:rsid w:val="002A3A53"/>
    <w:rsid w:val="002A56F0"/>
    <w:rsid w:val="002A6FE9"/>
    <w:rsid w:val="002B154B"/>
    <w:rsid w:val="002B35B6"/>
    <w:rsid w:val="002D377D"/>
    <w:rsid w:val="002D66FA"/>
    <w:rsid w:val="002D7703"/>
    <w:rsid w:val="002E2804"/>
    <w:rsid w:val="002E575A"/>
    <w:rsid w:val="002F43B4"/>
    <w:rsid w:val="00307D52"/>
    <w:rsid w:val="00307D5F"/>
    <w:rsid w:val="00317865"/>
    <w:rsid w:val="00317EB3"/>
    <w:rsid w:val="003249EE"/>
    <w:rsid w:val="003319BD"/>
    <w:rsid w:val="003340DD"/>
    <w:rsid w:val="00343FBB"/>
    <w:rsid w:val="003502E2"/>
    <w:rsid w:val="00354C0A"/>
    <w:rsid w:val="003556C5"/>
    <w:rsid w:val="003579C7"/>
    <w:rsid w:val="00362EA6"/>
    <w:rsid w:val="00383317"/>
    <w:rsid w:val="003976AE"/>
    <w:rsid w:val="003A5368"/>
    <w:rsid w:val="003A5BE6"/>
    <w:rsid w:val="003B022A"/>
    <w:rsid w:val="003B08AE"/>
    <w:rsid w:val="003B0D95"/>
    <w:rsid w:val="003C0A67"/>
    <w:rsid w:val="003C0B37"/>
    <w:rsid w:val="003C0F8A"/>
    <w:rsid w:val="003C2C05"/>
    <w:rsid w:val="003D500E"/>
    <w:rsid w:val="003D6473"/>
    <w:rsid w:val="003F1FEF"/>
    <w:rsid w:val="003F75AD"/>
    <w:rsid w:val="00400565"/>
    <w:rsid w:val="004040F4"/>
    <w:rsid w:val="004060B2"/>
    <w:rsid w:val="00406131"/>
    <w:rsid w:val="00410A6C"/>
    <w:rsid w:val="00411F94"/>
    <w:rsid w:val="00412618"/>
    <w:rsid w:val="00425AD1"/>
    <w:rsid w:val="00427F53"/>
    <w:rsid w:val="00430DD6"/>
    <w:rsid w:val="00435444"/>
    <w:rsid w:val="00441EDF"/>
    <w:rsid w:val="00446FE4"/>
    <w:rsid w:val="00451B0B"/>
    <w:rsid w:val="004532B3"/>
    <w:rsid w:val="00461C80"/>
    <w:rsid w:val="00463661"/>
    <w:rsid w:val="004858A0"/>
    <w:rsid w:val="004878E5"/>
    <w:rsid w:val="00494543"/>
    <w:rsid w:val="00494D66"/>
    <w:rsid w:val="00495621"/>
    <w:rsid w:val="00495AD4"/>
    <w:rsid w:val="004A091C"/>
    <w:rsid w:val="004A6F6D"/>
    <w:rsid w:val="004C55D8"/>
    <w:rsid w:val="004D0423"/>
    <w:rsid w:val="004D33E9"/>
    <w:rsid w:val="004E59FF"/>
    <w:rsid w:val="004E703B"/>
    <w:rsid w:val="00515C66"/>
    <w:rsid w:val="005337D0"/>
    <w:rsid w:val="0053532F"/>
    <w:rsid w:val="00541675"/>
    <w:rsid w:val="00550984"/>
    <w:rsid w:val="005529D1"/>
    <w:rsid w:val="00555109"/>
    <w:rsid w:val="00555451"/>
    <w:rsid w:val="0055581A"/>
    <w:rsid w:val="00561C75"/>
    <w:rsid w:val="00561F8A"/>
    <w:rsid w:val="00562C98"/>
    <w:rsid w:val="005778A8"/>
    <w:rsid w:val="00577A4B"/>
    <w:rsid w:val="00580A10"/>
    <w:rsid w:val="005925B8"/>
    <w:rsid w:val="005A1595"/>
    <w:rsid w:val="005A2D23"/>
    <w:rsid w:val="005A3457"/>
    <w:rsid w:val="005A4B5F"/>
    <w:rsid w:val="005B0CE4"/>
    <w:rsid w:val="005B17AA"/>
    <w:rsid w:val="005B17B1"/>
    <w:rsid w:val="005B2EB5"/>
    <w:rsid w:val="005B5976"/>
    <w:rsid w:val="005B7D33"/>
    <w:rsid w:val="005E0E68"/>
    <w:rsid w:val="005E7C58"/>
    <w:rsid w:val="005F0495"/>
    <w:rsid w:val="005F21A5"/>
    <w:rsid w:val="005F6F74"/>
    <w:rsid w:val="00600024"/>
    <w:rsid w:val="006035B4"/>
    <w:rsid w:val="00606E94"/>
    <w:rsid w:val="00611F0F"/>
    <w:rsid w:val="006137FA"/>
    <w:rsid w:val="0061519F"/>
    <w:rsid w:val="00616153"/>
    <w:rsid w:val="0061751C"/>
    <w:rsid w:val="0062004C"/>
    <w:rsid w:val="00621EC3"/>
    <w:rsid w:val="00627357"/>
    <w:rsid w:val="00631867"/>
    <w:rsid w:val="006343F9"/>
    <w:rsid w:val="00640AE7"/>
    <w:rsid w:val="00644711"/>
    <w:rsid w:val="00645F32"/>
    <w:rsid w:val="006630B8"/>
    <w:rsid w:val="006662A2"/>
    <w:rsid w:val="0066762E"/>
    <w:rsid w:val="00683CC9"/>
    <w:rsid w:val="006951A1"/>
    <w:rsid w:val="006B2BE7"/>
    <w:rsid w:val="006B3EB2"/>
    <w:rsid w:val="006D4938"/>
    <w:rsid w:val="006E7378"/>
    <w:rsid w:val="006F27A5"/>
    <w:rsid w:val="007008E5"/>
    <w:rsid w:val="00706FD1"/>
    <w:rsid w:val="00712E03"/>
    <w:rsid w:val="007161D9"/>
    <w:rsid w:val="00733752"/>
    <w:rsid w:val="00742B72"/>
    <w:rsid w:val="007430AE"/>
    <w:rsid w:val="0074461D"/>
    <w:rsid w:val="0074775A"/>
    <w:rsid w:val="00751BB7"/>
    <w:rsid w:val="007573BC"/>
    <w:rsid w:val="007577CA"/>
    <w:rsid w:val="0076270D"/>
    <w:rsid w:val="00766252"/>
    <w:rsid w:val="007713AA"/>
    <w:rsid w:val="00773ADF"/>
    <w:rsid w:val="0077419F"/>
    <w:rsid w:val="00775D35"/>
    <w:rsid w:val="00780C3B"/>
    <w:rsid w:val="00784F10"/>
    <w:rsid w:val="007858EF"/>
    <w:rsid w:val="007A357A"/>
    <w:rsid w:val="007A532C"/>
    <w:rsid w:val="007A5954"/>
    <w:rsid w:val="007B1248"/>
    <w:rsid w:val="007B5848"/>
    <w:rsid w:val="007C4D70"/>
    <w:rsid w:val="007D0B70"/>
    <w:rsid w:val="007E138C"/>
    <w:rsid w:val="007E7C6E"/>
    <w:rsid w:val="007F16B6"/>
    <w:rsid w:val="007F5A05"/>
    <w:rsid w:val="00800CE0"/>
    <w:rsid w:val="00805032"/>
    <w:rsid w:val="00810AAE"/>
    <w:rsid w:val="00812390"/>
    <w:rsid w:val="00813B06"/>
    <w:rsid w:val="0081593C"/>
    <w:rsid w:val="0082030F"/>
    <w:rsid w:val="00823364"/>
    <w:rsid w:val="008234AC"/>
    <w:rsid w:val="00826667"/>
    <w:rsid w:val="008342BE"/>
    <w:rsid w:val="00837B50"/>
    <w:rsid w:val="00837BB8"/>
    <w:rsid w:val="00840495"/>
    <w:rsid w:val="0084302E"/>
    <w:rsid w:val="0084644E"/>
    <w:rsid w:val="00866AC9"/>
    <w:rsid w:val="008702FF"/>
    <w:rsid w:val="008801C0"/>
    <w:rsid w:val="008814E0"/>
    <w:rsid w:val="00881E74"/>
    <w:rsid w:val="00883024"/>
    <w:rsid w:val="00883B1E"/>
    <w:rsid w:val="00897718"/>
    <w:rsid w:val="008A013F"/>
    <w:rsid w:val="008A02D7"/>
    <w:rsid w:val="008A6A30"/>
    <w:rsid w:val="008B4EA9"/>
    <w:rsid w:val="008B5109"/>
    <w:rsid w:val="008C058A"/>
    <w:rsid w:val="008C075F"/>
    <w:rsid w:val="008C2C9A"/>
    <w:rsid w:val="008C5DCF"/>
    <w:rsid w:val="008D0B5A"/>
    <w:rsid w:val="008F2E27"/>
    <w:rsid w:val="008F3C1E"/>
    <w:rsid w:val="008F41FA"/>
    <w:rsid w:val="008F64DA"/>
    <w:rsid w:val="00901B56"/>
    <w:rsid w:val="0090741E"/>
    <w:rsid w:val="00911C15"/>
    <w:rsid w:val="00913847"/>
    <w:rsid w:val="009201F3"/>
    <w:rsid w:val="009241F0"/>
    <w:rsid w:val="00924CA1"/>
    <w:rsid w:val="00934CF3"/>
    <w:rsid w:val="00935744"/>
    <w:rsid w:val="00963DAD"/>
    <w:rsid w:val="0096722E"/>
    <w:rsid w:val="009749AF"/>
    <w:rsid w:val="0099000C"/>
    <w:rsid w:val="00991813"/>
    <w:rsid w:val="009A0846"/>
    <w:rsid w:val="009A6018"/>
    <w:rsid w:val="009B0C25"/>
    <w:rsid w:val="009B3302"/>
    <w:rsid w:val="009B4102"/>
    <w:rsid w:val="009B624A"/>
    <w:rsid w:val="009B6FA0"/>
    <w:rsid w:val="009B6FC0"/>
    <w:rsid w:val="009C4FAB"/>
    <w:rsid w:val="009C6431"/>
    <w:rsid w:val="009C706E"/>
    <w:rsid w:val="009E26F8"/>
    <w:rsid w:val="009E4F95"/>
    <w:rsid w:val="009F05AC"/>
    <w:rsid w:val="009F4E1E"/>
    <w:rsid w:val="00A21358"/>
    <w:rsid w:val="00A2522F"/>
    <w:rsid w:val="00A255A5"/>
    <w:rsid w:val="00A25AC8"/>
    <w:rsid w:val="00A303BF"/>
    <w:rsid w:val="00A3566A"/>
    <w:rsid w:val="00A37646"/>
    <w:rsid w:val="00A42D30"/>
    <w:rsid w:val="00A46932"/>
    <w:rsid w:val="00A51602"/>
    <w:rsid w:val="00A52CBB"/>
    <w:rsid w:val="00A6393A"/>
    <w:rsid w:val="00A747BF"/>
    <w:rsid w:val="00A86F99"/>
    <w:rsid w:val="00A935E4"/>
    <w:rsid w:val="00A973F0"/>
    <w:rsid w:val="00AA17A9"/>
    <w:rsid w:val="00AB02FD"/>
    <w:rsid w:val="00AB61FD"/>
    <w:rsid w:val="00AD0173"/>
    <w:rsid w:val="00AD0202"/>
    <w:rsid w:val="00AD0666"/>
    <w:rsid w:val="00AD23AF"/>
    <w:rsid w:val="00AE2522"/>
    <w:rsid w:val="00AE32E1"/>
    <w:rsid w:val="00AE7C24"/>
    <w:rsid w:val="00AF330B"/>
    <w:rsid w:val="00AF3AC7"/>
    <w:rsid w:val="00AF51F8"/>
    <w:rsid w:val="00AF54F7"/>
    <w:rsid w:val="00AF61A6"/>
    <w:rsid w:val="00B03AD5"/>
    <w:rsid w:val="00B05851"/>
    <w:rsid w:val="00B131A8"/>
    <w:rsid w:val="00B24291"/>
    <w:rsid w:val="00B244A9"/>
    <w:rsid w:val="00B26181"/>
    <w:rsid w:val="00B30FD1"/>
    <w:rsid w:val="00B367EC"/>
    <w:rsid w:val="00B563E7"/>
    <w:rsid w:val="00B635F8"/>
    <w:rsid w:val="00B642F3"/>
    <w:rsid w:val="00B7365B"/>
    <w:rsid w:val="00B747FB"/>
    <w:rsid w:val="00B77189"/>
    <w:rsid w:val="00B85535"/>
    <w:rsid w:val="00B95568"/>
    <w:rsid w:val="00BA796C"/>
    <w:rsid w:val="00BB2B2C"/>
    <w:rsid w:val="00BB5EF4"/>
    <w:rsid w:val="00BB637A"/>
    <w:rsid w:val="00BC2FC8"/>
    <w:rsid w:val="00BC3A15"/>
    <w:rsid w:val="00BC5491"/>
    <w:rsid w:val="00BE05BC"/>
    <w:rsid w:val="00BE3CD0"/>
    <w:rsid w:val="00BE4109"/>
    <w:rsid w:val="00BF5D6A"/>
    <w:rsid w:val="00C000C8"/>
    <w:rsid w:val="00C02F3E"/>
    <w:rsid w:val="00C15294"/>
    <w:rsid w:val="00C16AB8"/>
    <w:rsid w:val="00C16CC2"/>
    <w:rsid w:val="00C31B23"/>
    <w:rsid w:val="00C32A06"/>
    <w:rsid w:val="00C3786B"/>
    <w:rsid w:val="00C44143"/>
    <w:rsid w:val="00C45A67"/>
    <w:rsid w:val="00C4707E"/>
    <w:rsid w:val="00C51079"/>
    <w:rsid w:val="00C648A3"/>
    <w:rsid w:val="00C669BD"/>
    <w:rsid w:val="00C72ACD"/>
    <w:rsid w:val="00C87185"/>
    <w:rsid w:val="00C93CD2"/>
    <w:rsid w:val="00C93FA4"/>
    <w:rsid w:val="00C9464C"/>
    <w:rsid w:val="00C96619"/>
    <w:rsid w:val="00CA52B5"/>
    <w:rsid w:val="00CB50A7"/>
    <w:rsid w:val="00CC1FA6"/>
    <w:rsid w:val="00CC30DD"/>
    <w:rsid w:val="00CC5A36"/>
    <w:rsid w:val="00CD3414"/>
    <w:rsid w:val="00CE4C1C"/>
    <w:rsid w:val="00CE61CF"/>
    <w:rsid w:val="00CE6E6E"/>
    <w:rsid w:val="00CF0836"/>
    <w:rsid w:val="00CF2B1A"/>
    <w:rsid w:val="00CF3244"/>
    <w:rsid w:val="00D000EE"/>
    <w:rsid w:val="00D13609"/>
    <w:rsid w:val="00D14862"/>
    <w:rsid w:val="00D15532"/>
    <w:rsid w:val="00D170DC"/>
    <w:rsid w:val="00D23EC7"/>
    <w:rsid w:val="00D24E0D"/>
    <w:rsid w:val="00D253FB"/>
    <w:rsid w:val="00D2741F"/>
    <w:rsid w:val="00D30162"/>
    <w:rsid w:val="00D30D56"/>
    <w:rsid w:val="00D31BBF"/>
    <w:rsid w:val="00D41174"/>
    <w:rsid w:val="00D427C2"/>
    <w:rsid w:val="00D43868"/>
    <w:rsid w:val="00D53B46"/>
    <w:rsid w:val="00D6224F"/>
    <w:rsid w:val="00D63F02"/>
    <w:rsid w:val="00D76515"/>
    <w:rsid w:val="00D92B16"/>
    <w:rsid w:val="00DA2E81"/>
    <w:rsid w:val="00DA3AEC"/>
    <w:rsid w:val="00DA7695"/>
    <w:rsid w:val="00DB233D"/>
    <w:rsid w:val="00DB40F2"/>
    <w:rsid w:val="00DB4230"/>
    <w:rsid w:val="00DC531D"/>
    <w:rsid w:val="00DD2E6A"/>
    <w:rsid w:val="00DF4ADE"/>
    <w:rsid w:val="00DF6183"/>
    <w:rsid w:val="00E0080C"/>
    <w:rsid w:val="00E00AC2"/>
    <w:rsid w:val="00E0248F"/>
    <w:rsid w:val="00E030E5"/>
    <w:rsid w:val="00E13377"/>
    <w:rsid w:val="00E133D3"/>
    <w:rsid w:val="00E154F9"/>
    <w:rsid w:val="00E21335"/>
    <w:rsid w:val="00E258C7"/>
    <w:rsid w:val="00E35751"/>
    <w:rsid w:val="00E402D9"/>
    <w:rsid w:val="00E42B96"/>
    <w:rsid w:val="00E50CB7"/>
    <w:rsid w:val="00E56D50"/>
    <w:rsid w:val="00E75B56"/>
    <w:rsid w:val="00E838E2"/>
    <w:rsid w:val="00E855EA"/>
    <w:rsid w:val="00E9081E"/>
    <w:rsid w:val="00E935A0"/>
    <w:rsid w:val="00E93796"/>
    <w:rsid w:val="00E974B0"/>
    <w:rsid w:val="00EA2C17"/>
    <w:rsid w:val="00EA2D25"/>
    <w:rsid w:val="00EA74F6"/>
    <w:rsid w:val="00EA776C"/>
    <w:rsid w:val="00EB2863"/>
    <w:rsid w:val="00EB295D"/>
    <w:rsid w:val="00EC1199"/>
    <w:rsid w:val="00EC16B7"/>
    <w:rsid w:val="00EC2253"/>
    <w:rsid w:val="00EC4E9A"/>
    <w:rsid w:val="00ED534F"/>
    <w:rsid w:val="00ED6633"/>
    <w:rsid w:val="00EE55C6"/>
    <w:rsid w:val="00EF21F7"/>
    <w:rsid w:val="00EF65C8"/>
    <w:rsid w:val="00EF6F41"/>
    <w:rsid w:val="00EF79E9"/>
    <w:rsid w:val="00F0669F"/>
    <w:rsid w:val="00F06B70"/>
    <w:rsid w:val="00F071D6"/>
    <w:rsid w:val="00F105C5"/>
    <w:rsid w:val="00F27E5A"/>
    <w:rsid w:val="00F35A6E"/>
    <w:rsid w:val="00F37C6E"/>
    <w:rsid w:val="00F4114A"/>
    <w:rsid w:val="00F5129B"/>
    <w:rsid w:val="00F51FA5"/>
    <w:rsid w:val="00F54096"/>
    <w:rsid w:val="00F5586A"/>
    <w:rsid w:val="00F61728"/>
    <w:rsid w:val="00F656A1"/>
    <w:rsid w:val="00F6671D"/>
    <w:rsid w:val="00F71689"/>
    <w:rsid w:val="00F7772A"/>
    <w:rsid w:val="00F81891"/>
    <w:rsid w:val="00F830AA"/>
    <w:rsid w:val="00F87EE4"/>
    <w:rsid w:val="00F94595"/>
    <w:rsid w:val="00F947B0"/>
    <w:rsid w:val="00F9524F"/>
    <w:rsid w:val="00FA3FEF"/>
    <w:rsid w:val="00FB33F5"/>
    <w:rsid w:val="00FB3D90"/>
    <w:rsid w:val="00FB7E7B"/>
    <w:rsid w:val="00FD2F00"/>
    <w:rsid w:val="00FD7CD3"/>
    <w:rsid w:val="00FE635D"/>
    <w:rsid w:val="00FF192A"/>
    <w:rsid w:val="00FF29EA"/>
    <w:rsid w:val="00FF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53E56-F5FB-46BB-B9AE-B473812E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81A"/>
  </w:style>
  <w:style w:type="paragraph" w:styleId="Footer">
    <w:name w:val="footer"/>
    <w:basedOn w:val="Normal"/>
    <w:link w:val="FooterChar"/>
    <w:uiPriority w:val="99"/>
    <w:unhideWhenUsed/>
    <w:rsid w:val="00262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153376">
      <w:bodyDiv w:val="1"/>
      <w:marLeft w:val="0"/>
      <w:marRight w:val="0"/>
      <w:marTop w:val="0"/>
      <w:marBottom w:val="0"/>
      <w:divBdr>
        <w:top w:val="none" w:sz="0" w:space="0" w:color="auto"/>
        <w:left w:val="none" w:sz="0" w:space="0" w:color="auto"/>
        <w:bottom w:val="none" w:sz="0" w:space="0" w:color="auto"/>
        <w:right w:val="none" w:sz="0" w:space="0" w:color="auto"/>
      </w:divBdr>
      <w:divsChild>
        <w:div w:id="870646798">
          <w:marLeft w:val="270"/>
          <w:marRight w:val="0"/>
          <w:marTop w:val="27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Christine</dc:creator>
  <cp:keywords/>
  <dc:description/>
  <cp:lastModifiedBy>Crystal Hall</cp:lastModifiedBy>
  <cp:revision>2</cp:revision>
  <dcterms:created xsi:type="dcterms:W3CDTF">2021-01-13T16:53:00Z</dcterms:created>
  <dcterms:modified xsi:type="dcterms:W3CDTF">2021-01-13T16:53:00Z</dcterms:modified>
</cp:coreProperties>
</file>