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19D" w:rsidRDefault="008F319D">
      <w:pPr>
        <w:pBdr>
          <w:top w:val="nil"/>
          <w:left w:val="nil"/>
          <w:bottom w:val="nil"/>
          <w:right w:val="nil"/>
          <w:between w:val="nil"/>
        </w:pBdr>
        <w:spacing w:after="0" w:line="240" w:lineRule="auto"/>
        <w:rPr>
          <w:b/>
          <w:color w:val="000000"/>
        </w:rPr>
      </w:pP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color w:val="000000"/>
          <w:sz w:val="24"/>
          <w:szCs w:val="24"/>
        </w:rPr>
        <w:t>Iowa 21</w:t>
      </w:r>
      <w:r w:rsidRPr="00FD070C">
        <w:rPr>
          <w:rFonts w:asciiTheme="majorHAnsi" w:hAnsiTheme="majorHAnsi" w:cstheme="majorHAnsi"/>
          <w:b/>
          <w:color w:val="000000"/>
          <w:sz w:val="24"/>
          <w:szCs w:val="24"/>
          <w:vertAlign w:val="superscript"/>
        </w:rPr>
        <w:t>st</w:t>
      </w:r>
      <w:r w:rsidRPr="00FD070C">
        <w:rPr>
          <w:rFonts w:asciiTheme="majorHAnsi" w:hAnsiTheme="majorHAnsi" w:cstheme="majorHAnsi"/>
          <w:b/>
          <w:color w:val="000000"/>
          <w:sz w:val="24"/>
          <w:szCs w:val="24"/>
        </w:rPr>
        <w:t xml:space="preserve"> Century Community Learning Centers</w:t>
      </w:r>
    </w:p>
    <w:p w:rsidR="008F319D" w:rsidRPr="00FD070C" w:rsidRDefault="00E2743C">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Pr>
          <w:rFonts w:asciiTheme="majorHAnsi" w:hAnsiTheme="majorHAnsi" w:cstheme="majorHAnsi"/>
          <w:b/>
          <w:color w:val="000000"/>
          <w:sz w:val="24"/>
          <w:szCs w:val="24"/>
        </w:rPr>
        <w:t>Family Engagement</w:t>
      </w:r>
      <w:r w:rsidR="00031CD6" w:rsidRPr="00FD070C">
        <w:rPr>
          <w:rFonts w:asciiTheme="majorHAnsi" w:hAnsiTheme="majorHAnsi" w:cstheme="majorHAnsi"/>
          <w:b/>
          <w:color w:val="000000"/>
          <w:sz w:val="24"/>
          <w:szCs w:val="24"/>
        </w:rPr>
        <w:t xml:space="preserve"> Committee</w:t>
      </w:r>
    </w:p>
    <w:p w:rsidR="008F319D" w:rsidRPr="00FD070C" w:rsidRDefault="00031CD6">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r w:rsidRPr="00FD070C">
        <w:rPr>
          <w:rFonts w:asciiTheme="majorHAnsi" w:hAnsiTheme="majorHAnsi" w:cstheme="majorHAnsi"/>
          <w:b/>
          <w:i/>
          <w:color w:val="000000"/>
          <w:sz w:val="24"/>
          <w:szCs w:val="24"/>
        </w:rPr>
        <w:t>Meeting Agenda</w:t>
      </w:r>
    </w:p>
    <w:p w:rsidR="004F323B" w:rsidRPr="00F804BF" w:rsidRDefault="00A72DB0">
      <w:pPr>
        <w:pBdr>
          <w:top w:val="nil"/>
          <w:left w:val="nil"/>
          <w:bottom w:val="nil"/>
          <w:right w:val="nil"/>
          <w:between w:val="nil"/>
        </w:pBdr>
        <w:spacing w:after="0" w:line="240" w:lineRule="auto"/>
        <w:jc w:val="center"/>
        <w:rPr>
          <w:rFonts w:asciiTheme="majorHAnsi" w:hAnsiTheme="majorHAnsi" w:cstheme="majorHAnsi"/>
          <w:color w:val="FF0000"/>
          <w:sz w:val="24"/>
          <w:szCs w:val="24"/>
        </w:rPr>
      </w:pPr>
      <w:bookmarkStart w:id="0" w:name="_gjdgxs" w:colFirst="0" w:colLast="0"/>
      <w:bookmarkEnd w:id="0"/>
      <w:r>
        <w:rPr>
          <w:rFonts w:asciiTheme="majorHAnsi" w:hAnsiTheme="majorHAnsi" w:cstheme="majorHAnsi"/>
          <w:color w:val="000000"/>
          <w:sz w:val="24"/>
          <w:szCs w:val="24"/>
        </w:rPr>
        <w:t>May 20</w:t>
      </w:r>
      <w:r w:rsidR="000304F4">
        <w:rPr>
          <w:rFonts w:asciiTheme="majorHAnsi" w:hAnsiTheme="majorHAnsi" w:cstheme="majorHAnsi"/>
          <w:color w:val="000000"/>
          <w:sz w:val="24"/>
          <w:szCs w:val="24"/>
        </w:rPr>
        <w:t>, 2020</w:t>
      </w:r>
    </w:p>
    <w:p w:rsidR="008F319D" w:rsidRPr="00FD070C" w:rsidRDefault="004F323B">
      <w:pPr>
        <w:pBdr>
          <w:top w:val="nil"/>
          <w:left w:val="nil"/>
          <w:bottom w:val="nil"/>
          <w:right w:val="nil"/>
          <w:between w:val="nil"/>
        </w:pBdr>
        <w:spacing w:after="0" w:line="240" w:lineRule="auto"/>
        <w:jc w:val="center"/>
        <w:rPr>
          <w:rFonts w:asciiTheme="majorHAnsi" w:hAnsiTheme="majorHAnsi" w:cstheme="majorHAnsi"/>
          <w:color w:val="000000"/>
          <w:sz w:val="24"/>
          <w:szCs w:val="24"/>
        </w:rPr>
      </w:pPr>
      <w:r>
        <w:rPr>
          <w:rFonts w:asciiTheme="majorHAnsi" w:hAnsiTheme="majorHAnsi" w:cstheme="majorHAnsi"/>
          <w:color w:val="000000"/>
          <w:sz w:val="24"/>
          <w:szCs w:val="24"/>
        </w:rPr>
        <w:t>10:00am</w:t>
      </w:r>
    </w:p>
    <w:p w:rsidR="008F319D" w:rsidRPr="00FD070C" w:rsidRDefault="008F319D">
      <w:pPr>
        <w:tabs>
          <w:tab w:val="left" w:pos="3650"/>
          <w:tab w:val="center" w:pos="4680"/>
        </w:tabs>
        <w:spacing w:after="0" w:line="240" w:lineRule="auto"/>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Join by phone:</w:t>
      </w:r>
    </w:p>
    <w:p w:rsidR="008F319D"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1-515-604-9985, passcode 123766</w:t>
      </w:r>
    </w:p>
    <w:p w:rsidR="00474524" w:rsidRPr="00586620" w:rsidRDefault="00474524" w:rsidP="00474524">
      <w:pPr>
        <w:tabs>
          <w:tab w:val="left" w:pos="3650"/>
          <w:tab w:val="center" w:pos="4680"/>
        </w:tabs>
        <w:spacing w:after="0" w:line="240" w:lineRule="auto"/>
        <w:jc w:val="center"/>
        <w:rPr>
          <w:rFonts w:asciiTheme="majorHAnsi" w:hAnsiTheme="majorHAnsi" w:cstheme="majorHAnsi"/>
          <w:i/>
          <w:sz w:val="24"/>
          <w:szCs w:val="24"/>
        </w:rPr>
      </w:pPr>
      <w:r w:rsidRPr="0094155E">
        <w:rPr>
          <w:rFonts w:asciiTheme="majorHAnsi" w:hAnsiTheme="majorHAnsi" w:cstheme="majorHAnsi"/>
          <w:i/>
          <w:sz w:val="24"/>
          <w:szCs w:val="24"/>
          <w:highlight w:val="yellow"/>
        </w:rPr>
        <w:t>Please mute your phones as to reduce background noise.</w:t>
      </w:r>
    </w:p>
    <w:p w:rsidR="00474524" w:rsidRPr="00FD070C" w:rsidRDefault="00474524">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8F319D">
      <w:pPr>
        <w:tabs>
          <w:tab w:val="left" w:pos="3650"/>
          <w:tab w:val="center" w:pos="4680"/>
        </w:tabs>
        <w:spacing w:after="0" w:line="240" w:lineRule="auto"/>
        <w:jc w:val="center"/>
        <w:rPr>
          <w:rFonts w:asciiTheme="majorHAnsi" w:hAnsiTheme="majorHAnsi" w:cstheme="majorHAnsi"/>
          <w:sz w:val="24"/>
          <w:szCs w:val="24"/>
        </w:rPr>
      </w:pPr>
    </w:p>
    <w:p w:rsidR="008F319D" w:rsidRPr="00FD070C" w:rsidRDefault="00031CD6">
      <w:pPr>
        <w:tabs>
          <w:tab w:val="left" w:pos="3650"/>
          <w:tab w:val="center" w:pos="4680"/>
        </w:tabs>
        <w:spacing w:after="0" w:line="240" w:lineRule="auto"/>
        <w:jc w:val="center"/>
        <w:rPr>
          <w:rFonts w:asciiTheme="majorHAnsi" w:hAnsiTheme="majorHAnsi" w:cstheme="majorHAnsi"/>
          <w:sz w:val="24"/>
          <w:szCs w:val="24"/>
        </w:rPr>
      </w:pPr>
      <w:r w:rsidRPr="00FD070C">
        <w:rPr>
          <w:rFonts w:asciiTheme="majorHAnsi" w:hAnsiTheme="majorHAnsi" w:cstheme="majorHAnsi"/>
          <w:sz w:val="24"/>
          <w:szCs w:val="24"/>
        </w:rPr>
        <w:t xml:space="preserve"> ----------------</w:t>
      </w:r>
    </w:p>
    <w:p w:rsidR="00506F60" w:rsidRPr="00FD070C" w:rsidRDefault="00506F60">
      <w:pPr>
        <w:tabs>
          <w:tab w:val="left" w:pos="3650"/>
          <w:tab w:val="center" w:pos="4680"/>
        </w:tabs>
        <w:spacing w:after="0" w:line="240" w:lineRule="auto"/>
        <w:jc w:val="center"/>
        <w:rPr>
          <w:rFonts w:asciiTheme="majorHAnsi" w:hAnsiTheme="majorHAnsi" w:cstheme="majorHAnsi"/>
          <w:sz w:val="24"/>
          <w:szCs w:val="24"/>
        </w:rPr>
      </w:pPr>
    </w:p>
    <w:p w:rsidR="00E2743C" w:rsidRPr="00E2743C" w:rsidRDefault="00506F60" w:rsidP="00E2743C">
      <w:pPr>
        <w:pStyle w:val="font8"/>
        <w:spacing w:before="0" w:beforeAutospacing="0" w:after="0" w:afterAutospacing="0"/>
        <w:textAlignment w:val="baseline"/>
        <w:rPr>
          <w:rFonts w:asciiTheme="majorHAnsi" w:hAnsiTheme="majorHAnsi" w:cstheme="majorHAnsi"/>
          <w:color w:val="181818"/>
        </w:rPr>
      </w:pPr>
      <w:r w:rsidRPr="00E2743C">
        <w:rPr>
          <w:rFonts w:asciiTheme="majorHAnsi" w:hAnsiTheme="majorHAnsi" w:cstheme="majorHAnsi"/>
          <w:b/>
        </w:rPr>
        <w:t>COMMITTEE MISSION:</w:t>
      </w:r>
      <w:r w:rsidR="00FD070C" w:rsidRPr="00E2743C">
        <w:rPr>
          <w:rFonts w:asciiTheme="majorHAnsi" w:hAnsiTheme="majorHAnsi" w:cstheme="majorHAnsi"/>
          <w:b/>
        </w:rPr>
        <w:t xml:space="preserve"> </w:t>
      </w:r>
      <w:r w:rsidR="00E2743C" w:rsidRPr="00E2743C">
        <w:rPr>
          <w:rFonts w:asciiTheme="majorHAnsi" w:hAnsiTheme="majorHAnsi" w:cstheme="majorHAnsi"/>
          <w:color w:val="181818"/>
        </w:rPr>
        <w:t>This committee focuses on strategies for family engagement, including identifying and sharing of best practices.</w:t>
      </w:r>
    </w:p>
    <w:p w:rsidR="00E2743C" w:rsidRDefault="00E2743C" w:rsidP="00E2743C">
      <w:pPr>
        <w:pStyle w:val="font7"/>
        <w:spacing w:before="0" w:beforeAutospacing="0" w:after="0" w:afterAutospacing="0"/>
        <w:textAlignment w:val="baseline"/>
        <w:rPr>
          <w:rFonts w:ascii="Arial" w:hAnsi="Arial" w:cs="Arial"/>
          <w:color w:val="181818"/>
          <w:sz w:val="30"/>
          <w:szCs w:val="30"/>
        </w:rPr>
      </w:pPr>
      <w:r>
        <w:rPr>
          <w:rStyle w:val="wixguard"/>
          <w:rFonts w:ascii="Arial" w:hAnsi="Arial" w:cs="Arial"/>
          <w:color w:val="181818"/>
          <w:sz w:val="30"/>
          <w:szCs w:val="30"/>
          <w:bdr w:val="none" w:sz="0" w:space="0" w:color="auto" w:frame="1"/>
        </w:rPr>
        <w:t>​</w:t>
      </w:r>
    </w:p>
    <w:p w:rsidR="004D3580" w:rsidRDefault="004D3580" w:rsidP="00E2743C">
      <w:pPr>
        <w:pStyle w:val="font8"/>
        <w:spacing w:before="0" w:beforeAutospacing="0" w:after="0" w:afterAutospacing="0"/>
        <w:textAlignment w:val="baseline"/>
        <w:rPr>
          <w:rFonts w:asciiTheme="majorHAnsi" w:hAnsiTheme="majorHAnsi" w:cstheme="majorHAnsi"/>
          <w:b/>
        </w:rPr>
      </w:pPr>
    </w:p>
    <w:p w:rsidR="00506F60" w:rsidRDefault="00FD070C" w:rsidP="00506F60">
      <w:pPr>
        <w:tabs>
          <w:tab w:val="left" w:pos="3650"/>
          <w:tab w:val="center" w:pos="4680"/>
        </w:tabs>
        <w:spacing w:after="0" w:line="240" w:lineRule="auto"/>
        <w:rPr>
          <w:rFonts w:asciiTheme="majorHAnsi" w:hAnsiTheme="majorHAnsi" w:cstheme="majorHAnsi"/>
          <w:b/>
          <w:sz w:val="24"/>
          <w:szCs w:val="24"/>
        </w:rPr>
      </w:pPr>
      <w:r w:rsidRPr="004D3580">
        <w:rPr>
          <w:rFonts w:asciiTheme="majorHAnsi" w:hAnsiTheme="majorHAnsi" w:cstheme="majorHAnsi"/>
          <w:b/>
          <w:sz w:val="24"/>
          <w:szCs w:val="24"/>
        </w:rPr>
        <w:t xml:space="preserve">2019-2020 </w:t>
      </w:r>
      <w:r w:rsidR="00506F60" w:rsidRPr="004D3580">
        <w:rPr>
          <w:rFonts w:asciiTheme="majorHAnsi" w:hAnsiTheme="majorHAnsi" w:cstheme="majorHAnsi"/>
          <w:b/>
          <w:sz w:val="24"/>
          <w:szCs w:val="24"/>
        </w:rPr>
        <w:t>COMMITTEE GOALS:</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Meet every other month.</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Share insights, successes, and resources with each other.</w:t>
      </w:r>
    </w:p>
    <w:p w:rsidR="004976ED" w:rsidRPr="004976ED" w:rsidRDefault="004976ED" w:rsidP="004976ED">
      <w:pPr>
        <w:pStyle w:val="ListParagraph"/>
        <w:numPr>
          <w:ilvl w:val="0"/>
          <w:numId w:val="3"/>
        </w:numPr>
        <w:tabs>
          <w:tab w:val="left" w:pos="3650"/>
          <w:tab w:val="center" w:pos="4680"/>
        </w:tabs>
        <w:spacing w:after="0" w:line="240" w:lineRule="auto"/>
        <w:rPr>
          <w:rFonts w:asciiTheme="majorHAnsi" w:hAnsiTheme="majorHAnsi" w:cstheme="majorHAnsi"/>
          <w:sz w:val="24"/>
          <w:szCs w:val="24"/>
        </w:rPr>
      </w:pPr>
      <w:r w:rsidRPr="004976ED">
        <w:rPr>
          <w:rFonts w:asciiTheme="majorHAnsi" w:hAnsiTheme="majorHAnsi" w:cstheme="majorHAnsi"/>
          <w:sz w:val="24"/>
          <w:szCs w:val="24"/>
        </w:rPr>
        <w:t>Have 50% of your enrolled attendees’ families attend your engagement events.</w:t>
      </w:r>
    </w:p>
    <w:p w:rsidR="00506F60" w:rsidRPr="004D3580" w:rsidRDefault="00506F60" w:rsidP="00506F60">
      <w:pPr>
        <w:tabs>
          <w:tab w:val="left" w:pos="3650"/>
          <w:tab w:val="center" w:pos="4680"/>
        </w:tabs>
        <w:spacing w:after="0" w:line="240" w:lineRule="auto"/>
        <w:rPr>
          <w:rFonts w:asciiTheme="majorHAnsi" w:hAnsiTheme="majorHAnsi" w:cstheme="majorHAnsi"/>
          <w:b/>
          <w:sz w:val="24"/>
          <w:szCs w:val="24"/>
        </w:rPr>
      </w:pPr>
    </w:p>
    <w:p w:rsidR="00506F60" w:rsidRPr="00506F60" w:rsidRDefault="00506F60" w:rsidP="00506F60">
      <w:pPr>
        <w:tabs>
          <w:tab w:val="left" w:pos="3650"/>
          <w:tab w:val="center" w:pos="4680"/>
        </w:tabs>
        <w:spacing w:after="0" w:line="240" w:lineRule="auto"/>
        <w:jc w:val="center"/>
        <w:rPr>
          <w:b/>
          <w:sz w:val="24"/>
          <w:szCs w:val="24"/>
        </w:rPr>
      </w:pPr>
      <w:r w:rsidRPr="00506F60">
        <w:rPr>
          <w:b/>
          <w:sz w:val="24"/>
          <w:szCs w:val="24"/>
        </w:rPr>
        <w:t>ROSTER</w:t>
      </w:r>
    </w:p>
    <w:p w:rsidR="008F319D" w:rsidRDefault="008F319D">
      <w:pPr>
        <w:tabs>
          <w:tab w:val="left" w:pos="3650"/>
          <w:tab w:val="center" w:pos="4680"/>
        </w:tabs>
        <w:spacing w:after="0" w:line="240" w:lineRule="auto"/>
        <w:jc w:val="center"/>
        <w:rPr>
          <w:sz w:val="24"/>
          <w:szCs w:val="24"/>
        </w:rPr>
      </w:pPr>
    </w:p>
    <w:tbl>
      <w:tblPr>
        <w:tblStyle w:val="TableGrid"/>
        <w:tblW w:w="0" w:type="auto"/>
        <w:tblLook w:val="04A0" w:firstRow="1" w:lastRow="0" w:firstColumn="1" w:lastColumn="0" w:noHBand="0" w:noVBand="1"/>
      </w:tblPr>
      <w:tblGrid>
        <w:gridCol w:w="3596"/>
        <w:gridCol w:w="3597"/>
        <w:gridCol w:w="3597"/>
      </w:tblGrid>
      <w:tr w:rsidR="00506F60" w:rsidTr="00506F60">
        <w:tc>
          <w:tcPr>
            <w:tcW w:w="3596"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NAME</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SITE/SCHOOL</w:t>
            </w:r>
          </w:p>
        </w:tc>
        <w:tc>
          <w:tcPr>
            <w:tcW w:w="3597" w:type="dxa"/>
            <w:shd w:val="clear" w:color="auto" w:fill="D9D9D9" w:themeFill="background1" w:themeFillShade="D9"/>
          </w:tcPr>
          <w:p w:rsidR="00506F60" w:rsidRPr="00506F60" w:rsidRDefault="00506F60" w:rsidP="00506F60">
            <w:pPr>
              <w:tabs>
                <w:tab w:val="left" w:pos="3650"/>
                <w:tab w:val="center" w:pos="4680"/>
              </w:tabs>
              <w:rPr>
                <w:sz w:val="24"/>
                <w:szCs w:val="24"/>
                <w:highlight w:val="lightGray"/>
              </w:rPr>
            </w:pPr>
            <w:r w:rsidRPr="00506F60">
              <w:rPr>
                <w:sz w:val="24"/>
                <w:szCs w:val="24"/>
              </w:rPr>
              <w:t>MARK FOR ATTENDANCE</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Amy McDonough</w:t>
            </w:r>
          </w:p>
        </w:tc>
        <w:tc>
          <w:tcPr>
            <w:tcW w:w="3597" w:type="dxa"/>
          </w:tcPr>
          <w:p w:rsidR="00506F60" w:rsidRDefault="00A1321A" w:rsidP="00506F60">
            <w:pPr>
              <w:tabs>
                <w:tab w:val="left" w:pos="3650"/>
                <w:tab w:val="center" w:pos="4680"/>
              </w:tabs>
              <w:rPr>
                <w:sz w:val="24"/>
                <w:szCs w:val="24"/>
              </w:rPr>
            </w:pPr>
            <w:r>
              <w:rPr>
                <w:sz w:val="24"/>
                <w:szCs w:val="24"/>
              </w:rPr>
              <w:t>St. Mark’s</w:t>
            </w:r>
            <w:r w:rsidR="004976ED">
              <w:rPr>
                <w:sz w:val="24"/>
                <w:szCs w:val="24"/>
              </w:rPr>
              <w:t xml:space="preserve"> Youth Enrichment</w:t>
            </w:r>
          </w:p>
        </w:tc>
        <w:tc>
          <w:tcPr>
            <w:tcW w:w="3597" w:type="dxa"/>
          </w:tcPr>
          <w:p w:rsidR="00506F60" w:rsidRDefault="004250D4" w:rsidP="00506F60">
            <w:pPr>
              <w:tabs>
                <w:tab w:val="left" w:pos="3650"/>
                <w:tab w:val="center" w:pos="4680"/>
              </w:tabs>
              <w:rPr>
                <w:sz w:val="24"/>
                <w:szCs w:val="24"/>
              </w:rPr>
            </w:pPr>
            <w:r>
              <w:rPr>
                <w:sz w:val="24"/>
                <w:szCs w:val="24"/>
              </w:rPr>
              <w:t>X</w:t>
            </w:r>
            <w:r w:rsidR="00125321">
              <w:rPr>
                <w:sz w:val="24"/>
                <w:szCs w:val="24"/>
              </w:rPr>
              <w:t xml:space="preserve"> – calm</w:t>
            </w:r>
            <w:r w:rsidR="002D417D">
              <w:rPr>
                <w:sz w:val="24"/>
                <w:szCs w:val="24"/>
              </w:rPr>
              <w:t>*</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Barb Schmitz</w:t>
            </w:r>
          </w:p>
        </w:tc>
        <w:tc>
          <w:tcPr>
            <w:tcW w:w="3597" w:type="dxa"/>
          </w:tcPr>
          <w:p w:rsidR="00506F60" w:rsidRDefault="00A1321A" w:rsidP="00506F60">
            <w:pPr>
              <w:tabs>
                <w:tab w:val="left" w:pos="3650"/>
                <w:tab w:val="center" w:pos="4680"/>
              </w:tabs>
              <w:rPr>
                <w:sz w:val="24"/>
                <w:szCs w:val="24"/>
              </w:rPr>
            </w:pPr>
            <w:r>
              <w:rPr>
                <w:sz w:val="24"/>
                <w:szCs w:val="24"/>
              </w:rPr>
              <w:t>Oelwein CSD</w:t>
            </w:r>
          </w:p>
        </w:tc>
        <w:tc>
          <w:tcPr>
            <w:tcW w:w="3597" w:type="dxa"/>
          </w:tcPr>
          <w:p w:rsidR="00506F60" w:rsidRDefault="00BC0EFB" w:rsidP="00506F60">
            <w:pPr>
              <w:tabs>
                <w:tab w:val="left" w:pos="3650"/>
                <w:tab w:val="center" w:pos="4680"/>
              </w:tabs>
              <w:rPr>
                <w:sz w:val="24"/>
                <w:szCs w:val="24"/>
              </w:rPr>
            </w:pPr>
            <w:r>
              <w:rPr>
                <w:sz w:val="24"/>
                <w:szCs w:val="24"/>
              </w:rPr>
              <w:t>X</w:t>
            </w:r>
            <w:r w:rsidR="00125321">
              <w:rPr>
                <w:sz w:val="24"/>
                <w:szCs w:val="24"/>
              </w:rPr>
              <w:t xml:space="preserve"> – reset</w:t>
            </w: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Cassandra Wood</w:t>
            </w:r>
          </w:p>
        </w:tc>
        <w:tc>
          <w:tcPr>
            <w:tcW w:w="3597" w:type="dxa"/>
          </w:tcPr>
          <w:p w:rsidR="00506F60" w:rsidRDefault="00A1321A" w:rsidP="00506F60">
            <w:pPr>
              <w:tabs>
                <w:tab w:val="left" w:pos="3650"/>
                <w:tab w:val="center" w:pos="4680"/>
              </w:tabs>
              <w:rPr>
                <w:sz w:val="24"/>
                <w:szCs w:val="24"/>
              </w:rPr>
            </w:pPr>
            <w:r>
              <w:rPr>
                <w:sz w:val="24"/>
                <w:szCs w:val="24"/>
              </w:rPr>
              <w:t>Cedar Rapids CSD</w:t>
            </w:r>
          </w:p>
        </w:tc>
        <w:tc>
          <w:tcPr>
            <w:tcW w:w="3597" w:type="dxa"/>
          </w:tcPr>
          <w:p w:rsidR="00506F60" w:rsidRDefault="00506F60" w:rsidP="00506F60">
            <w:pPr>
              <w:tabs>
                <w:tab w:val="left" w:pos="3650"/>
                <w:tab w:val="center" w:pos="4680"/>
              </w:tabs>
              <w:rPr>
                <w:sz w:val="24"/>
                <w:szCs w:val="24"/>
              </w:rPr>
            </w:pPr>
          </w:p>
        </w:tc>
      </w:tr>
      <w:tr w:rsidR="00506F60" w:rsidTr="00506F60">
        <w:tc>
          <w:tcPr>
            <w:tcW w:w="3596" w:type="dxa"/>
          </w:tcPr>
          <w:p w:rsidR="00506F60" w:rsidRDefault="00A1321A" w:rsidP="00506F60">
            <w:pPr>
              <w:tabs>
                <w:tab w:val="left" w:pos="3650"/>
                <w:tab w:val="center" w:pos="4680"/>
              </w:tabs>
              <w:rPr>
                <w:sz w:val="24"/>
                <w:szCs w:val="24"/>
              </w:rPr>
            </w:pPr>
            <w:r>
              <w:rPr>
                <w:sz w:val="24"/>
                <w:szCs w:val="24"/>
              </w:rPr>
              <w:t>Chris Hoover</w:t>
            </w:r>
          </w:p>
        </w:tc>
        <w:tc>
          <w:tcPr>
            <w:tcW w:w="3597" w:type="dxa"/>
          </w:tcPr>
          <w:p w:rsidR="00506F60" w:rsidRDefault="00A1321A" w:rsidP="00506F60">
            <w:pPr>
              <w:tabs>
                <w:tab w:val="left" w:pos="3650"/>
                <w:tab w:val="center" w:pos="4680"/>
              </w:tabs>
              <w:rPr>
                <w:sz w:val="24"/>
                <w:szCs w:val="24"/>
              </w:rPr>
            </w:pPr>
            <w:r>
              <w:rPr>
                <w:sz w:val="24"/>
                <w:szCs w:val="24"/>
              </w:rPr>
              <w:t>Maquoketa CSD</w:t>
            </w:r>
          </w:p>
        </w:tc>
        <w:tc>
          <w:tcPr>
            <w:tcW w:w="3597" w:type="dxa"/>
          </w:tcPr>
          <w:p w:rsidR="00506F60" w:rsidRDefault="00506F60"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Christine Carlson</w:t>
            </w:r>
          </w:p>
        </w:tc>
        <w:tc>
          <w:tcPr>
            <w:tcW w:w="3597" w:type="dxa"/>
          </w:tcPr>
          <w:p w:rsidR="00A1321A" w:rsidRDefault="00A1321A" w:rsidP="00506F60">
            <w:pPr>
              <w:tabs>
                <w:tab w:val="left" w:pos="3650"/>
                <w:tab w:val="center" w:pos="4680"/>
              </w:tabs>
              <w:rPr>
                <w:sz w:val="24"/>
                <w:szCs w:val="24"/>
              </w:rPr>
            </w:pPr>
            <w:r>
              <w:rPr>
                <w:sz w:val="24"/>
                <w:szCs w:val="24"/>
              </w:rPr>
              <w:t>Storm Lake CSD</w:t>
            </w:r>
          </w:p>
        </w:tc>
        <w:tc>
          <w:tcPr>
            <w:tcW w:w="3597" w:type="dxa"/>
          </w:tcPr>
          <w:p w:rsidR="00A1321A" w:rsidRDefault="004250D4" w:rsidP="00506F60">
            <w:pPr>
              <w:tabs>
                <w:tab w:val="left" w:pos="3650"/>
                <w:tab w:val="center" w:pos="4680"/>
              </w:tabs>
              <w:rPr>
                <w:sz w:val="24"/>
                <w:szCs w:val="24"/>
              </w:rPr>
            </w:pPr>
            <w:r>
              <w:rPr>
                <w:sz w:val="24"/>
                <w:szCs w:val="24"/>
              </w:rPr>
              <w:t>X</w:t>
            </w:r>
            <w:r w:rsidR="00125321">
              <w:rPr>
                <w:sz w:val="24"/>
                <w:szCs w:val="24"/>
              </w:rPr>
              <w:t xml:space="preserve"> – depressed</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Clarissa Thompson</w:t>
            </w:r>
          </w:p>
        </w:tc>
        <w:tc>
          <w:tcPr>
            <w:tcW w:w="3597" w:type="dxa"/>
          </w:tcPr>
          <w:p w:rsidR="00A1321A" w:rsidRDefault="00A1321A" w:rsidP="00506F60">
            <w:pPr>
              <w:tabs>
                <w:tab w:val="left" w:pos="3650"/>
                <w:tab w:val="center" w:pos="4680"/>
              </w:tabs>
              <w:rPr>
                <w:sz w:val="24"/>
                <w:szCs w:val="24"/>
              </w:rPr>
            </w:pPr>
            <w:r>
              <w:rPr>
                <w:sz w:val="24"/>
                <w:szCs w:val="24"/>
              </w:rPr>
              <w:t>MICA</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D41266" w:rsidP="00506F60">
            <w:pPr>
              <w:tabs>
                <w:tab w:val="left" w:pos="3650"/>
                <w:tab w:val="center" w:pos="4680"/>
              </w:tabs>
              <w:rPr>
                <w:sz w:val="24"/>
                <w:szCs w:val="24"/>
              </w:rPr>
            </w:pPr>
            <w:r>
              <w:rPr>
                <w:sz w:val="24"/>
                <w:szCs w:val="24"/>
              </w:rPr>
              <w:t xml:space="preserve">Jessica </w:t>
            </w:r>
            <w:proofErr w:type="spellStart"/>
            <w:r>
              <w:rPr>
                <w:sz w:val="24"/>
                <w:szCs w:val="24"/>
              </w:rPr>
              <w:t>Apetiza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BC0EFB" w:rsidP="00506F60">
            <w:pPr>
              <w:tabs>
                <w:tab w:val="left" w:pos="3650"/>
                <w:tab w:val="center" w:pos="4680"/>
              </w:tabs>
              <w:rPr>
                <w:sz w:val="24"/>
                <w:szCs w:val="24"/>
              </w:rPr>
            </w:pPr>
            <w:r>
              <w:rPr>
                <w:sz w:val="24"/>
                <w:szCs w:val="24"/>
              </w:rPr>
              <w:t>X</w:t>
            </w:r>
            <w:r w:rsidR="00125321">
              <w:rPr>
                <w:sz w:val="24"/>
                <w:szCs w:val="24"/>
              </w:rPr>
              <w:t xml:space="preserve"> – overwhelmed</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Danielle Ruby</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4250D4" w:rsidP="00506F60">
            <w:pPr>
              <w:tabs>
                <w:tab w:val="left" w:pos="3650"/>
                <w:tab w:val="center" w:pos="4680"/>
              </w:tabs>
              <w:rPr>
                <w:sz w:val="24"/>
                <w:szCs w:val="24"/>
              </w:rPr>
            </w:pPr>
            <w:r>
              <w:rPr>
                <w:sz w:val="24"/>
                <w:szCs w:val="24"/>
              </w:rPr>
              <w:t>X</w:t>
            </w:r>
            <w:r w:rsidR="00125321">
              <w:rPr>
                <w:sz w:val="24"/>
                <w:szCs w:val="24"/>
              </w:rPr>
              <w:t xml:space="preserve"> - positive</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Diana </w:t>
            </w:r>
            <w:proofErr w:type="spellStart"/>
            <w:r>
              <w:rPr>
                <w:sz w:val="24"/>
                <w:szCs w:val="24"/>
              </w:rPr>
              <w:t>DeAnda</w:t>
            </w:r>
            <w:proofErr w:type="spellEnd"/>
          </w:p>
        </w:tc>
        <w:tc>
          <w:tcPr>
            <w:tcW w:w="3597" w:type="dxa"/>
          </w:tcPr>
          <w:p w:rsidR="00A1321A" w:rsidRDefault="00A1321A" w:rsidP="00506F60">
            <w:pPr>
              <w:tabs>
                <w:tab w:val="left" w:pos="3650"/>
                <w:tab w:val="center" w:pos="4680"/>
              </w:tabs>
              <w:rPr>
                <w:sz w:val="24"/>
                <w:szCs w:val="24"/>
              </w:rPr>
            </w:pPr>
            <w:r>
              <w:rPr>
                <w:sz w:val="24"/>
                <w:szCs w:val="24"/>
              </w:rPr>
              <w:t>SHIP/Beyond the Bell</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proofErr w:type="spellStart"/>
            <w:r>
              <w:rPr>
                <w:sz w:val="24"/>
                <w:szCs w:val="24"/>
              </w:rPr>
              <w:t>Jaquanda</w:t>
            </w:r>
            <w:proofErr w:type="spellEnd"/>
            <w:r>
              <w:rPr>
                <w:sz w:val="24"/>
                <w:szCs w:val="24"/>
              </w:rPr>
              <w:t xml:space="preserve"> Franklin</w:t>
            </w:r>
          </w:p>
        </w:tc>
        <w:tc>
          <w:tcPr>
            <w:tcW w:w="3597" w:type="dxa"/>
          </w:tcPr>
          <w:p w:rsidR="00A1321A" w:rsidRDefault="00A1321A" w:rsidP="00506F60">
            <w:pPr>
              <w:tabs>
                <w:tab w:val="left" w:pos="3650"/>
                <w:tab w:val="center" w:pos="4680"/>
              </w:tabs>
              <w:rPr>
                <w:sz w:val="24"/>
                <w:szCs w:val="24"/>
              </w:rPr>
            </w:pPr>
            <w:r>
              <w:rPr>
                <w:sz w:val="24"/>
                <w:szCs w:val="24"/>
              </w:rPr>
              <w:t>Neighborhood Centers of Johnson Co.</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John Spinks</w:t>
            </w:r>
          </w:p>
        </w:tc>
        <w:tc>
          <w:tcPr>
            <w:tcW w:w="3597" w:type="dxa"/>
          </w:tcPr>
          <w:p w:rsidR="00A1321A" w:rsidRDefault="00A1321A" w:rsidP="00506F60">
            <w:pPr>
              <w:tabs>
                <w:tab w:val="left" w:pos="3650"/>
                <w:tab w:val="center" w:pos="4680"/>
              </w:tabs>
              <w:rPr>
                <w:sz w:val="24"/>
                <w:szCs w:val="24"/>
              </w:rPr>
            </w:pPr>
            <w:r>
              <w:rPr>
                <w:sz w:val="24"/>
                <w:szCs w:val="24"/>
              </w:rPr>
              <w:t>Oakridge Neighborhood</w:t>
            </w:r>
          </w:p>
        </w:tc>
        <w:tc>
          <w:tcPr>
            <w:tcW w:w="3597" w:type="dxa"/>
          </w:tcPr>
          <w:p w:rsidR="00A1321A" w:rsidRDefault="004250D4" w:rsidP="00506F60">
            <w:pPr>
              <w:tabs>
                <w:tab w:val="left" w:pos="3650"/>
                <w:tab w:val="center" w:pos="4680"/>
              </w:tabs>
              <w:rPr>
                <w:sz w:val="24"/>
                <w:szCs w:val="24"/>
              </w:rPr>
            </w:pPr>
            <w:r>
              <w:rPr>
                <w:sz w:val="24"/>
                <w:szCs w:val="24"/>
              </w:rPr>
              <w:t>X</w:t>
            </w:r>
            <w:r w:rsidR="00125321">
              <w:rPr>
                <w:sz w:val="24"/>
                <w:szCs w:val="24"/>
              </w:rPr>
              <w:t xml:space="preserve"> – committed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Joni James</w:t>
            </w:r>
          </w:p>
        </w:tc>
        <w:tc>
          <w:tcPr>
            <w:tcW w:w="3597" w:type="dxa"/>
          </w:tcPr>
          <w:p w:rsidR="00A1321A" w:rsidRDefault="004976ED" w:rsidP="00506F60">
            <w:pPr>
              <w:tabs>
                <w:tab w:val="left" w:pos="3650"/>
                <w:tab w:val="center" w:pos="4680"/>
              </w:tabs>
              <w:rPr>
                <w:sz w:val="24"/>
                <w:szCs w:val="24"/>
              </w:rPr>
            </w:pPr>
            <w:r>
              <w:rPr>
                <w:sz w:val="24"/>
                <w:szCs w:val="24"/>
              </w:rPr>
              <w:t xml:space="preserve">Burlington CSD </w:t>
            </w:r>
          </w:p>
        </w:tc>
        <w:tc>
          <w:tcPr>
            <w:tcW w:w="3597" w:type="dxa"/>
          </w:tcPr>
          <w:p w:rsidR="00A1321A" w:rsidRDefault="004250D4" w:rsidP="00506F60">
            <w:pPr>
              <w:tabs>
                <w:tab w:val="left" w:pos="3650"/>
                <w:tab w:val="center" w:pos="4680"/>
              </w:tabs>
              <w:rPr>
                <w:sz w:val="24"/>
                <w:szCs w:val="24"/>
              </w:rPr>
            </w:pPr>
            <w:r>
              <w:rPr>
                <w:sz w:val="24"/>
                <w:szCs w:val="24"/>
              </w:rPr>
              <w:t>X</w:t>
            </w:r>
            <w:r w:rsidR="00125321">
              <w:rPr>
                <w:sz w:val="24"/>
                <w:szCs w:val="24"/>
              </w:rPr>
              <w:t xml:space="preserve"> – energized </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Kate </w:t>
            </w:r>
            <w:proofErr w:type="spellStart"/>
            <w:r>
              <w:rPr>
                <w:sz w:val="24"/>
                <w:szCs w:val="24"/>
              </w:rPr>
              <w:t>Stockstell</w:t>
            </w:r>
            <w:proofErr w:type="spellEnd"/>
          </w:p>
        </w:tc>
        <w:tc>
          <w:tcPr>
            <w:tcW w:w="3597" w:type="dxa"/>
          </w:tcPr>
          <w:p w:rsidR="00A1321A" w:rsidRDefault="00A1321A" w:rsidP="00506F60">
            <w:pPr>
              <w:tabs>
                <w:tab w:val="left" w:pos="3650"/>
                <w:tab w:val="center" w:pos="4680"/>
              </w:tabs>
              <w:rPr>
                <w:sz w:val="24"/>
                <w:szCs w:val="24"/>
              </w:rPr>
            </w:pPr>
            <w:r>
              <w:rPr>
                <w:sz w:val="24"/>
                <w:szCs w:val="24"/>
              </w:rPr>
              <w:t>Hamburg CSD</w:t>
            </w:r>
          </w:p>
        </w:tc>
        <w:tc>
          <w:tcPr>
            <w:tcW w:w="3597" w:type="dxa"/>
          </w:tcPr>
          <w:p w:rsidR="00A1321A" w:rsidRDefault="00BC0EFB" w:rsidP="00506F60">
            <w:pPr>
              <w:tabs>
                <w:tab w:val="left" w:pos="3650"/>
                <w:tab w:val="center" w:pos="4680"/>
              </w:tabs>
              <w:rPr>
                <w:sz w:val="24"/>
                <w:szCs w:val="24"/>
              </w:rPr>
            </w:pPr>
            <w:r>
              <w:rPr>
                <w:sz w:val="24"/>
                <w:szCs w:val="24"/>
              </w:rPr>
              <w:t>X</w:t>
            </w:r>
            <w:r w:rsidR="00125321">
              <w:rPr>
                <w:sz w:val="24"/>
                <w:szCs w:val="24"/>
              </w:rPr>
              <w:t xml:space="preserve"> – uncertain</w:t>
            </w:r>
          </w:p>
        </w:tc>
      </w:tr>
      <w:tr w:rsidR="00A1321A" w:rsidTr="00506F60">
        <w:tc>
          <w:tcPr>
            <w:tcW w:w="3596" w:type="dxa"/>
          </w:tcPr>
          <w:p w:rsidR="00A1321A" w:rsidRDefault="00D43370" w:rsidP="00506F60">
            <w:pPr>
              <w:tabs>
                <w:tab w:val="left" w:pos="3650"/>
                <w:tab w:val="center" w:pos="4680"/>
              </w:tabs>
              <w:rPr>
                <w:sz w:val="24"/>
                <w:szCs w:val="24"/>
              </w:rPr>
            </w:pPr>
            <w:r>
              <w:rPr>
                <w:sz w:val="24"/>
                <w:szCs w:val="24"/>
              </w:rPr>
              <w:t>Linda Phillips</w:t>
            </w:r>
          </w:p>
        </w:tc>
        <w:tc>
          <w:tcPr>
            <w:tcW w:w="3597" w:type="dxa"/>
          </w:tcPr>
          <w:p w:rsidR="00A1321A" w:rsidRDefault="00A1321A" w:rsidP="00506F60">
            <w:pPr>
              <w:tabs>
                <w:tab w:val="left" w:pos="3650"/>
                <w:tab w:val="center" w:pos="4680"/>
              </w:tabs>
              <w:rPr>
                <w:sz w:val="24"/>
                <w:szCs w:val="24"/>
              </w:rPr>
            </w:pPr>
            <w:r>
              <w:rPr>
                <w:sz w:val="24"/>
                <w:szCs w:val="24"/>
              </w:rPr>
              <w:t>Des Moines Public Schools</w:t>
            </w:r>
          </w:p>
        </w:tc>
        <w:tc>
          <w:tcPr>
            <w:tcW w:w="3597" w:type="dxa"/>
          </w:tcPr>
          <w:p w:rsidR="00A1321A" w:rsidRDefault="004250D4" w:rsidP="00506F60">
            <w:pPr>
              <w:tabs>
                <w:tab w:val="left" w:pos="3650"/>
                <w:tab w:val="center" w:pos="4680"/>
              </w:tabs>
              <w:rPr>
                <w:sz w:val="24"/>
                <w:szCs w:val="24"/>
              </w:rPr>
            </w:pPr>
            <w:r>
              <w:rPr>
                <w:sz w:val="24"/>
                <w:szCs w:val="24"/>
              </w:rPr>
              <w:t>X</w:t>
            </w:r>
            <w:r w:rsidR="00125321">
              <w:rPr>
                <w:sz w:val="24"/>
                <w:szCs w:val="24"/>
              </w:rPr>
              <w:t xml:space="preserve"> – connected</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 xml:space="preserve">Marla </w:t>
            </w:r>
            <w:proofErr w:type="spellStart"/>
            <w:r>
              <w:rPr>
                <w:sz w:val="24"/>
                <w:szCs w:val="24"/>
              </w:rPr>
              <w:t>Theisen</w:t>
            </w:r>
            <w:proofErr w:type="spellEnd"/>
          </w:p>
        </w:tc>
        <w:tc>
          <w:tcPr>
            <w:tcW w:w="3597" w:type="dxa"/>
          </w:tcPr>
          <w:p w:rsidR="00A1321A" w:rsidRDefault="00A1321A" w:rsidP="00506F60">
            <w:pPr>
              <w:tabs>
                <w:tab w:val="left" w:pos="3650"/>
                <w:tab w:val="center" w:pos="4680"/>
              </w:tabs>
              <w:rPr>
                <w:sz w:val="24"/>
                <w:szCs w:val="24"/>
              </w:rPr>
            </w:pPr>
            <w:r>
              <w:rPr>
                <w:sz w:val="24"/>
                <w:szCs w:val="24"/>
              </w:rPr>
              <w:t>Andrew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Megan Bogdan</w:t>
            </w:r>
          </w:p>
        </w:tc>
        <w:tc>
          <w:tcPr>
            <w:tcW w:w="3597" w:type="dxa"/>
          </w:tcPr>
          <w:p w:rsidR="00A1321A" w:rsidRDefault="00A1321A" w:rsidP="00506F60">
            <w:pPr>
              <w:tabs>
                <w:tab w:val="left" w:pos="3650"/>
                <w:tab w:val="center" w:pos="4680"/>
              </w:tabs>
              <w:rPr>
                <w:sz w:val="24"/>
                <w:szCs w:val="24"/>
              </w:rPr>
            </w:pPr>
            <w:r>
              <w:rPr>
                <w:sz w:val="24"/>
                <w:szCs w:val="24"/>
              </w:rPr>
              <w:t>YouthPort</w:t>
            </w:r>
            <w:r w:rsidR="004976ED">
              <w:rPr>
                <w:sz w:val="24"/>
                <w:szCs w:val="24"/>
              </w:rPr>
              <w:t>/Tanager Place – Cedar Rapids</w:t>
            </w:r>
          </w:p>
        </w:tc>
        <w:tc>
          <w:tcPr>
            <w:tcW w:w="3597" w:type="dxa"/>
          </w:tcPr>
          <w:p w:rsidR="00A1321A" w:rsidRDefault="00125321" w:rsidP="00506F60">
            <w:pPr>
              <w:tabs>
                <w:tab w:val="left" w:pos="3650"/>
                <w:tab w:val="center" w:pos="4680"/>
              </w:tabs>
              <w:rPr>
                <w:sz w:val="24"/>
                <w:szCs w:val="24"/>
              </w:rPr>
            </w:pPr>
            <w:r>
              <w:rPr>
                <w:sz w:val="24"/>
                <w:szCs w:val="24"/>
              </w:rPr>
              <w:t>X – unsure</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lastRenderedPageBreak/>
              <w:t xml:space="preserve">Nikki Clausen </w:t>
            </w:r>
          </w:p>
        </w:tc>
        <w:tc>
          <w:tcPr>
            <w:tcW w:w="3597" w:type="dxa"/>
          </w:tcPr>
          <w:p w:rsidR="00A1321A" w:rsidRDefault="00A1321A" w:rsidP="00506F60">
            <w:pPr>
              <w:tabs>
                <w:tab w:val="left" w:pos="3650"/>
                <w:tab w:val="center" w:pos="4680"/>
              </w:tabs>
              <w:rPr>
                <w:sz w:val="24"/>
                <w:szCs w:val="24"/>
              </w:rPr>
            </w:pPr>
            <w:r>
              <w:rPr>
                <w:sz w:val="24"/>
                <w:szCs w:val="24"/>
              </w:rPr>
              <w:t>Council Bluffs CSD</w:t>
            </w:r>
          </w:p>
        </w:tc>
        <w:tc>
          <w:tcPr>
            <w:tcW w:w="3597" w:type="dxa"/>
          </w:tcPr>
          <w:p w:rsidR="00A1321A" w:rsidRDefault="00125321" w:rsidP="00506F60">
            <w:pPr>
              <w:tabs>
                <w:tab w:val="left" w:pos="3650"/>
                <w:tab w:val="center" w:pos="4680"/>
              </w:tabs>
              <w:rPr>
                <w:sz w:val="24"/>
                <w:szCs w:val="24"/>
              </w:rPr>
            </w:pPr>
            <w:r>
              <w:rPr>
                <w:sz w:val="24"/>
                <w:szCs w:val="24"/>
              </w:rPr>
              <w:t>X - time</w:t>
            </w: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Sam Graeve</w:t>
            </w:r>
          </w:p>
        </w:tc>
        <w:tc>
          <w:tcPr>
            <w:tcW w:w="3597" w:type="dxa"/>
          </w:tcPr>
          <w:p w:rsidR="00A1321A" w:rsidRDefault="00A1321A" w:rsidP="00506F60">
            <w:pPr>
              <w:tabs>
                <w:tab w:val="left" w:pos="3650"/>
                <w:tab w:val="center" w:pos="4680"/>
              </w:tabs>
              <w:rPr>
                <w:sz w:val="24"/>
                <w:szCs w:val="24"/>
              </w:rPr>
            </w:pPr>
            <w:r>
              <w:rPr>
                <w:sz w:val="24"/>
                <w:szCs w:val="24"/>
              </w:rPr>
              <w:t>Audubon CSD</w:t>
            </w:r>
          </w:p>
        </w:tc>
        <w:tc>
          <w:tcPr>
            <w:tcW w:w="3597" w:type="dxa"/>
          </w:tcPr>
          <w:p w:rsidR="00A1321A" w:rsidRDefault="00A1321A" w:rsidP="00506F60">
            <w:pPr>
              <w:tabs>
                <w:tab w:val="left" w:pos="3650"/>
                <w:tab w:val="center" w:pos="4680"/>
              </w:tabs>
              <w:rPr>
                <w:sz w:val="24"/>
                <w:szCs w:val="24"/>
              </w:rPr>
            </w:pPr>
          </w:p>
        </w:tc>
      </w:tr>
      <w:tr w:rsidR="00A1321A" w:rsidTr="00506F60">
        <w:tc>
          <w:tcPr>
            <w:tcW w:w="3596" w:type="dxa"/>
          </w:tcPr>
          <w:p w:rsidR="00A1321A" w:rsidRDefault="00A1321A" w:rsidP="00506F60">
            <w:pPr>
              <w:tabs>
                <w:tab w:val="left" w:pos="3650"/>
                <w:tab w:val="center" w:pos="4680"/>
              </w:tabs>
              <w:rPr>
                <w:sz w:val="24"/>
                <w:szCs w:val="24"/>
              </w:rPr>
            </w:pPr>
            <w:r>
              <w:rPr>
                <w:sz w:val="24"/>
                <w:szCs w:val="24"/>
              </w:rPr>
              <w:t>Stephanie Shavers</w:t>
            </w:r>
          </w:p>
        </w:tc>
        <w:tc>
          <w:tcPr>
            <w:tcW w:w="3597" w:type="dxa"/>
          </w:tcPr>
          <w:p w:rsidR="00A1321A" w:rsidRDefault="004976ED" w:rsidP="00506F60">
            <w:pPr>
              <w:tabs>
                <w:tab w:val="left" w:pos="3650"/>
                <w:tab w:val="center" w:pos="4680"/>
              </w:tabs>
              <w:rPr>
                <w:sz w:val="24"/>
                <w:szCs w:val="24"/>
              </w:rPr>
            </w:pPr>
            <w:r>
              <w:rPr>
                <w:sz w:val="24"/>
                <w:szCs w:val="24"/>
              </w:rPr>
              <w:t>Operation Threshold – Waterloo</w:t>
            </w:r>
          </w:p>
        </w:tc>
        <w:tc>
          <w:tcPr>
            <w:tcW w:w="3597" w:type="dxa"/>
          </w:tcPr>
          <w:p w:rsidR="00A1321A" w:rsidRDefault="00A1321A" w:rsidP="00506F60">
            <w:pPr>
              <w:tabs>
                <w:tab w:val="left" w:pos="3650"/>
                <w:tab w:val="center" w:pos="4680"/>
              </w:tabs>
              <w:rPr>
                <w:sz w:val="24"/>
                <w:szCs w:val="24"/>
              </w:rPr>
            </w:pPr>
          </w:p>
        </w:tc>
      </w:tr>
      <w:tr w:rsidR="004976ED" w:rsidTr="00506F60">
        <w:tc>
          <w:tcPr>
            <w:tcW w:w="3596" w:type="dxa"/>
          </w:tcPr>
          <w:p w:rsidR="004976ED" w:rsidRDefault="004976ED" w:rsidP="00506F60">
            <w:pPr>
              <w:tabs>
                <w:tab w:val="left" w:pos="3650"/>
                <w:tab w:val="center" w:pos="4680"/>
              </w:tabs>
              <w:rPr>
                <w:sz w:val="24"/>
                <w:szCs w:val="24"/>
              </w:rPr>
            </w:pPr>
            <w:r>
              <w:rPr>
                <w:sz w:val="24"/>
                <w:szCs w:val="24"/>
              </w:rPr>
              <w:t>Virginia Kurth</w:t>
            </w:r>
          </w:p>
        </w:tc>
        <w:tc>
          <w:tcPr>
            <w:tcW w:w="3597" w:type="dxa"/>
          </w:tcPr>
          <w:p w:rsidR="004976ED" w:rsidRDefault="004976ED" w:rsidP="00506F60">
            <w:pPr>
              <w:tabs>
                <w:tab w:val="left" w:pos="3650"/>
                <w:tab w:val="center" w:pos="4680"/>
              </w:tabs>
              <w:rPr>
                <w:sz w:val="24"/>
                <w:szCs w:val="24"/>
              </w:rPr>
            </w:pPr>
            <w:r>
              <w:rPr>
                <w:sz w:val="24"/>
                <w:szCs w:val="24"/>
              </w:rPr>
              <w:t xml:space="preserve">Allamakee CSD </w:t>
            </w:r>
          </w:p>
        </w:tc>
        <w:tc>
          <w:tcPr>
            <w:tcW w:w="3597" w:type="dxa"/>
          </w:tcPr>
          <w:p w:rsidR="004976ED" w:rsidRDefault="00BC0EFB" w:rsidP="00506F60">
            <w:pPr>
              <w:tabs>
                <w:tab w:val="left" w:pos="3650"/>
                <w:tab w:val="center" w:pos="4680"/>
              </w:tabs>
              <w:rPr>
                <w:sz w:val="24"/>
                <w:szCs w:val="24"/>
              </w:rPr>
            </w:pPr>
            <w:r>
              <w:rPr>
                <w:sz w:val="24"/>
                <w:szCs w:val="24"/>
              </w:rPr>
              <w:t>X</w:t>
            </w:r>
            <w:r w:rsidR="00125321">
              <w:rPr>
                <w:sz w:val="24"/>
                <w:szCs w:val="24"/>
              </w:rPr>
              <w:t xml:space="preserve"> – limbo</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Bobbie Jo </w:t>
            </w:r>
            <w:proofErr w:type="spellStart"/>
            <w:r>
              <w:rPr>
                <w:sz w:val="24"/>
                <w:szCs w:val="24"/>
              </w:rPr>
              <w:t>Sherridan</w:t>
            </w:r>
            <w:proofErr w:type="spellEnd"/>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125321" w:rsidP="00506F60">
            <w:pPr>
              <w:tabs>
                <w:tab w:val="left" w:pos="3650"/>
                <w:tab w:val="center" w:pos="4680"/>
              </w:tabs>
              <w:rPr>
                <w:sz w:val="24"/>
                <w:szCs w:val="24"/>
              </w:rPr>
            </w:pPr>
            <w:r>
              <w:rPr>
                <w:sz w:val="24"/>
                <w:szCs w:val="24"/>
              </w:rPr>
              <w:t xml:space="preserve">X - </w:t>
            </w:r>
          </w:p>
        </w:tc>
      </w:tr>
      <w:tr w:rsidR="00871D74" w:rsidTr="00506F60">
        <w:tc>
          <w:tcPr>
            <w:tcW w:w="3596" w:type="dxa"/>
          </w:tcPr>
          <w:p w:rsidR="00871D74" w:rsidRDefault="00871D74" w:rsidP="00506F60">
            <w:pPr>
              <w:tabs>
                <w:tab w:val="left" w:pos="3650"/>
                <w:tab w:val="center" w:pos="4680"/>
              </w:tabs>
              <w:rPr>
                <w:sz w:val="24"/>
                <w:szCs w:val="24"/>
              </w:rPr>
            </w:pPr>
            <w:r>
              <w:rPr>
                <w:sz w:val="24"/>
                <w:szCs w:val="24"/>
              </w:rPr>
              <w:t xml:space="preserve">Melissa Williams </w:t>
            </w:r>
          </w:p>
        </w:tc>
        <w:tc>
          <w:tcPr>
            <w:tcW w:w="3597" w:type="dxa"/>
          </w:tcPr>
          <w:p w:rsidR="00871D74" w:rsidRDefault="00871D74" w:rsidP="00506F60">
            <w:pPr>
              <w:tabs>
                <w:tab w:val="left" w:pos="3650"/>
                <w:tab w:val="center" w:pos="4680"/>
              </w:tabs>
              <w:rPr>
                <w:sz w:val="24"/>
                <w:szCs w:val="24"/>
              </w:rPr>
            </w:pPr>
            <w:r>
              <w:rPr>
                <w:sz w:val="24"/>
                <w:szCs w:val="24"/>
              </w:rPr>
              <w:t>DMPS</w:t>
            </w:r>
          </w:p>
        </w:tc>
        <w:tc>
          <w:tcPr>
            <w:tcW w:w="3597" w:type="dxa"/>
          </w:tcPr>
          <w:p w:rsidR="00871D74" w:rsidRDefault="00BC0EFB" w:rsidP="00506F60">
            <w:pPr>
              <w:tabs>
                <w:tab w:val="left" w:pos="3650"/>
                <w:tab w:val="center" w:pos="4680"/>
              </w:tabs>
              <w:rPr>
                <w:sz w:val="24"/>
                <w:szCs w:val="24"/>
              </w:rPr>
            </w:pPr>
            <w:r>
              <w:rPr>
                <w:sz w:val="24"/>
                <w:szCs w:val="24"/>
              </w:rPr>
              <w:t>X</w:t>
            </w:r>
            <w:r w:rsidR="00125321">
              <w:rPr>
                <w:sz w:val="24"/>
                <w:szCs w:val="24"/>
              </w:rPr>
              <w:t xml:space="preserve"> – creative</w:t>
            </w:r>
          </w:p>
        </w:tc>
      </w:tr>
      <w:tr w:rsidR="00474524" w:rsidTr="00506F60">
        <w:tc>
          <w:tcPr>
            <w:tcW w:w="3596" w:type="dxa"/>
          </w:tcPr>
          <w:p w:rsidR="00474524" w:rsidRDefault="00474524" w:rsidP="00506F60">
            <w:pPr>
              <w:tabs>
                <w:tab w:val="left" w:pos="3650"/>
                <w:tab w:val="center" w:pos="4680"/>
              </w:tabs>
              <w:rPr>
                <w:sz w:val="24"/>
                <w:szCs w:val="24"/>
              </w:rPr>
            </w:pPr>
            <w:r>
              <w:rPr>
                <w:sz w:val="24"/>
                <w:szCs w:val="24"/>
              </w:rPr>
              <w:t>Alyssa Gearhart</w:t>
            </w:r>
          </w:p>
        </w:tc>
        <w:tc>
          <w:tcPr>
            <w:tcW w:w="3597" w:type="dxa"/>
          </w:tcPr>
          <w:p w:rsidR="00474524" w:rsidRDefault="00474524" w:rsidP="00506F60">
            <w:pPr>
              <w:tabs>
                <w:tab w:val="left" w:pos="3650"/>
                <w:tab w:val="center" w:pos="4680"/>
              </w:tabs>
              <w:rPr>
                <w:sz w:val="24"/>
                <w:szCs w:val="24"/>
              </w:rPr>
            </w:pPr>
            <w:r>
              <w:rPr>
                <w:sz w:val="24"/>
                <w:szCs w:val="24"/>
              </w:rPr>
              <w:t>North Fayette</w:t>
            </w:r>
          </w:p>
        </w:tc>
        <w:tc>
          <w:tcPr>
            <w:tcW w:w="3597" w:type="dxa"/>
          </w:tcPr>
          <w:p w:rsidR="00474524" w:rsidRDefault="00BC0EFB" w:rsidP="00506F60">
            <w:pPr>
              <w:tabs>
                <w:tab w:val="left" w:pos="3650"/>
                <w:tab w:val="center" w:pos="4680"/>
              </w:tabs>
              <w:rPr>
                <w:sz w:val="24"/>
                <w:szCs w:val="24"/>
              </w:rPr>
            </w:pPr>
            <w:r>
              <w:rPr>
                <w:sz w:val="24"/>
                <w:szCs w:val="24"/>
              </w:rPr>
              <w:t>X</w:t>
            </w:r>
            <w:r w:rsidR="00125321">
              <w:rPr>
                <w:sz w:val="24"/>
                <w:szCs w:val="24"/>
              </w:rPr>
              <w:t xml:space="preserve"> – thankful</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Vic Jaras</w:t>
            </w:r>
          </w:p>
        </w:tc>
        <w:tc>
          <w:tcPr>
            <w:tcW w:w="3597" w:type="dxa"/>
          </w:tcPr>
          <w:p w:rsidR="005D7F06" w:rsidRDefault="005D7F06" w:rsidP="00506F60">
            <w:pPr>
              <w:tabs>
                <w:tab w:val="left" w:pos="3650"/>
                <w:tab w:val="center" w:pos="4680"/>
              </w:tabs>
              <w:rPr>
                <w:sz w:val="24"/>
                <w:szCs w:val="24"/>
              </w:rPr>
            </w:pPr>
            <w:r>
              <w:rPr>
                <w:sz w:val="24"/>
                <w:szCs w:val="24"/>
              </w:rPr>
              <w:t>Iowa Department of Education</w:t>
            </w:r>
          </w:p>
        </w:tc>
        <w:tc>
          <w:tcPr>
            <w:tcW w:w="3597" w:type="dxa"/>
          </w:tcPr>
          <w:p w:rsidR="005D7F06" w:rsidRDefault="00125321" w:rsidP="00506F60">
            <w:pPr>
              <w:tabs>
                <w:tab w:val="left" w:pos="3650"/>
                <w:tab w:val="center" w:pos="4680"/>
              </w:tabs>
              <w:rPr>
                <w:sz w:val="24"/>
                <w:szCs w:val="24"/>
              </w:rPr>
            </w:pPr>
            <w:r>
              <w:rPr>
                <w:sz w:val="24"/>
                <w:szCs w:val="24"/>
              </w:rPr>
              <w:t>X -</w:t>
            </w:r>
          </w:p>
        </w:tc>
      </w:tr>
      <w:tr w:rsidR="005D7F06" w:rsidTr="00506F60">
        <w:tc>
          <w:tcPr>
            <w:tcW w:w="3596" w:type="dxa"/>
          </w:tcPr>
          <w:p w:rsidR="005D7F06" w:rsidRDefault="005D7F06" w:rsidP="00506F60">
            <w:pPr>
              <w:tabs>
                <w:tab w:val="left" w:pos="3650"/>
                <w:tab w:val="center" w:pos="4680"/>
              </w:tabs>
              <w:rPr>
                <w:sz w:val="24"/>
                <w:szCs w:val="24"/>
              </w:rPr>
            </w:pPr>
            <w:r>
              <w:rPr>
                <w:sz w:val="24"/>
                <w:szCs w:val="24"/>
              </w:rPr>
              <w:t>Crystal Hall</w:t>
            </w:r>
          </w:p>
        </w:tc>
        <w:tc>
          <w:tcPr>
            <w:tcW w:w="3597" w:type="dxa"/>
          </w:tcPr>
          <w:p w:rsidR="005D7F06" w:rsidRDefault="005D7F06" w:rsidP="00506F60">
            <w:pPr>
              <w:tabs>
                <w:tab w:val="left" w:pos="3650"/>
                <w:tab w:val="center" w:pos="4680"/>
              </w:tabs>
              <w:rPr>
                <w:sz w:val="24"/>
                <w:szCs w:val="24"/>
              </w:rPr>
            </w:pPr>
            <w:r>
              <w:rPr>
                <w:sz w:val="24"/>
                <w:szCs w:val="24"/>
              </w:rPr>
              <w:t>IAA</w:t>
            </w:r>
          </w:p>
        </w:tc>
        <w:tc>
          <w:tcPr>
            <w:tcW w:w="3597" w:type="dxa"/>
          </w:tcPr>
          <w:p w:rsidR="005D7F06" w:rsidRDefault="00BC0EFB" w:rsidP="00506F60">
            <w:pPr>
              <w:tabs>
                <w:tab w:val="left" w:pos="3650"/>
                <w:tab w:val="center" w:pos="4680"/>
              </w:tabs>
              <w:rPr>
                <w:sz w:val="24"/>
                <w:szCs w:val="24"/>
              </w:rPr>
            </w:pPr>
            <w:r>
              <w:rPr>
                <w:sz w:val="24"/>
                <w:szCs w:val="24"/>
              </w:rPr>
              <w:t>X</w:t>
            </w:r>
          </w:p>
        </w:tc>
      </w:tr>
      <w:tr w:rsidR="00D43370" w:rsidTr="00506F60">
        <w:tc>
          <w:tcPr>
            <w:tcW w:w="3596" w:type="dxa"/>
          </w:tcPr>
          <w:p w:rsidR="00D43370" w:rsidRDefault="00D43370" w:rsidP="00506F60">
            <w:pPr>
              <w:tabs>
                <w:tab w:val="left" w:pos="3650"/>
                <w:tab w:val="center" w:pos="4680"/>
              </w:tabs>
              <w:rPr>
                <w:sz w:val="24"/>
                <w:szCs w:val="24"/>
              </w:rPr>
            </w:pPr>
            <w:r>
              <w:rPr>
                <w:sz w:val="24"/>
                <w:szCs w:val="24"/>
              </w:rPr>
              <w:t xml:space="preserve">Dema </w:t>
            </w:r>
            <w:proofErr w:type="spellStart"/>
            <w:r>
              <w:rPr>
                <w:sz w:val="24"/>
                <w:szCs w:val="24"/>
              </w:rPr>
              <w:t>Abussaf</w:t>
            </w:r>
            <w:proofErr w:type="spellEnd"/>
          </w:p>
        </w:tc>
        <w:tc>
          <w:tcPr>
            <w:tcW w:w="3597" w:type="dxa"/>
          </w:tcPr>
          <w:p w:rsidR="00D43370" w:rsidRDefault="00D43370" w:rsidP="00506F60">
            <w:pPr>
              <w:tabs>
                <w:tab w:val="left" w:pos="3650"/>
                <w:tab w:val="center" w:pos="4680"/>
              </w:tabs>
              <w:rPr>
                <w:sz w:val="24"/>
                <w:szCs w:val="24"/>
              </w:rPr>
            </w:pPr>
            <w:r>
              <w:rPr>
                <w:sz w:val="24"/>
                <w:szCs w:val="24"/>
              </w:rPr>
              <w:t>South Union</w:t>
            </w:r>
          </w:p>
        </w:tc>
        <w:tc>
          <w:tcPr>
            <w:tcW w:w="3597" w:type="dxa"/>
          </w:tcPr>
          <w:p w:rsidR="00D43370" w:rsidRDefault="004250D4" w:rsidP="00506F60">
            <w:pPr>
              <w:tabs>
                <w:tab w:val="left" w:pos="3650"/>
                <w:tab w:val="center" w:pos="4680"/>
              </w:tabs>
              <w:rPr>
                <w:sz w:val="24"/>
                <w:szCs w:val="24"/>
              </w:rPr>
            </w:pPr>
            <w:r>
              <w:rPr>
                <w:sz w:val="24"/>
                <w:szCs w:val="24"/>
              </w:rPr>
              <w:t xml:space="preserve">X </w:t>
            </w:r>
            <w:r w:rsidR="00D43370">
              <w:rPr>
                <w:sz w:val="24"/>
                <w:szCs w:val="24"/>
              </w:rPr>
              <w:t xml:space="preserve"> </w:t>
            </w:r>
            <w:r w:rsidR="00125321">
              <w:rPr>
                <w:sz w:val="24"/>
                <w:szCs w:val="24"/>
              </w:rPr>
              <w:t>- team</w:t>
            </w:r>
          </w:p>
        </w:tc>
      </w:tr>
      <w:tr w:rsidR="004250D4" w:rsidTr="00506F60">
        <w:tc>
          <w:tcPr>
            <w:tcW w:w="3596" w:type="dxa"/>
          </w:tcPr>
          <w:p w:rsidR="004250D4" w:rsidRDefault="005B1084" w:rsidP="00506F60">
            <w:pPr>
              <w:tabs>
                <w:tab w:val="left" w:pos="3650"/>
                <w:tab w:val="center" w:pos="4680"/>
              </w:tabs>
              <w:rPr>
                <w:sz w:val="24"/>
                <w:szCs w:val="24"/>
              </w:rPr>
            </w:pPr>
            <w:r>
              <w:rPr>
                <w:sz w:val="24"/>
                <w:szCs w:val="24"/>
              </w:rPr>
              <w:t>Chelsea Szczyrbak</w:t>
            </w:r>
          </w:p>
        </w:tc>
        <w:tc>
          <w:tcPr>
            <w:tcW w:w="3597" w:type="dxa"/>
          </w:tcPr>
          <w:p w:rsidR="004250D4" w:rsidRDefault="004250D4" w:rsidP="00506F60">
            <w:pPr>
              <w:tabs>
                <w:tab w:val="left" w:pos="3650"/>
                <w:tab w:val="center" w:pos="4680"/>
              </w:tabs>
              <w:rPr>
                <w:sz w:val="24"/>
                <w:szCs w:val="24"/>
              </w:rPr>
            </w:pPr>
            <w:r>
              <w:rPr>
                <w:sz w:val="24"/>
                <w:szCs w:val="24"/>
              </w:rPr>
              <w:t>BGCCV</w:t>
            </w:r>
          </w:p>
        </w:tc>
        <w:tc>
          <w:tcPr>
            <w:tcW w:w="3597" w:type="dxa"/>
          </w:tcPr>
          <w:p w:rsidR="004250D4" w:rsidRDefault="004250D4" w:rsidP="00506F60">
            <w:pPr>
              <w:tabs>
                <w:tab w:val="left" w:pos="3650"/>
                <w:tab w:val="center" w:pos="4680"/>
              </w:tabs>
              <w:rPr>
                <w:sz w:val="24"/>
                <w:szCs w:val="24"/>
              </w:rPr>
            </w:pPr>
            <w:r>
              <w:rPr>
                <w:sz w:val="24"/>
                <w:szCs w:val="24"/>
              </w:rPr>
              <w:t>X</w:t>
            </w:r>
            <w:r w:rsidR="00125321">
              <w:rPr>
                <w:sz w:val="24"/>
                <w:szCs w:val="24"/>
              </w:rPr>
              <w:t xml:space="preserve"> - growth</w:t>
            </w:r>
          </w:p>
        </w:tc>
      </w:tr>
    </w:tbl>
    <w:p w:rsidR="00506F60" w:rsidRDefault="00506F60" w:rsidP="00506F60">
      <w:pPr>
        <w:tabs>
          <w:tab w:val="left" w:pos="3650"/>
          <w:tab w:val="center" w:pos="4680"/>
        </w:tabs>
        <w:spacing w:after="0" w:line="240" w:lineRule="auto"/>
        <w:rPr>
          <w:sz w:val="24"/>
          <w:szCs w:val="24"/>
        </w:rPr>
      </w:pPr>
    </w:p>
    <w:p w:rsidR="00506F60" w:rsidRDefault="00506F60" w:rsidP="00506F60">
      <w:pPr>
        <w:pBdr>
          <w:top w:val="nil"/>
          <w:left w:val="nil"/>
          <w:bottom w:val="nil"/>
          <w:right w:val="nil"/>
          <w:between w:val="nil"/>
        </w:pBdr>
        <w:spacing w:after="0"/>
        <w:jc w:val="center"/>
        <w:rPr>
          <w:b/>
          <w:sz w:val="28"/>
          <w:szCs w:val="28"/>
        </w:rPr>
      </w:pPr>
      <w:r>
        <w:rPr>
          <w:b/>
          <w:sz w:val="28"/>
          <w:szCs w:val="28"/>
        </w:rPr>
        <w:t>AGENDA ITEMS</w:t>
      </w:r>
    </w:p>
    <w:tbl>
      <w:tblPr>
        <w:tblStyle w:val="TableGrid"/>
        <w:tblW w:w="0" w:type="auto"/>
        <w:tblLook w:val="04A0" w:firstRow="1" w:lastRow="0" w:firstColumn="1" w:lastColumn="0" w:noHBand="0" w:noVBand="1"/>
      </w:tblPr>
      <w:tblGrid>
        <w:gridCol w:w="3415"/>
        <w:gridCol w:w="7375"/>
      </w:tblGrid>
      <w:tr w:rsidR="00FD070C" w:rsidTr="00657E0A">
        <w:tc>
          <w:tcPr>
            <w:tcW w:w="3415" w:type="dxa"/>
            <w:shd w:val="clear" w:color="auto" w:fill="D9D9D9" w:themeFill="background1" w:themeFillShade="D9"/>
          </w:tcPr>
          <w:p w:rsidR="00FD070C" w:rsidRPr="00FD070C" w:rsidRDefault="00FD070C" w:rsidP="00FD070C">
            <w:pPr>
              <w:rPr>
                <w:b/>
                <w:sz w:val="28"/>
                <w:szCs w:val="28"/>
              </w:rPr>
            </w:pPr>
            <w:r w:rsidRPr="00FD070C">
              <w:rPr>
                <w:b/>
                <w:sz w:val="28"/>
                <w:szCs w:val="28"/>
              </w:rPr>
              <w:t>Agenda Item</w:t>
            </w:r>
          </w:p>
        </w:tc>
        <w:tc>
          <w:tcPr>
            <w:tcW w:w="7375" w:type="dxa"/>
            <w:shd w:val="clear" w:color="auto" w:fill="D9D9D9" w:themeFill="background1" w:themeFillShade="D9"/>
          </w:tcPr>
          <w:p w:rsidR="00FD070C" w:rsidRDefault="00FD070C" w:rsidP="00FD070C">
            <w:pPr>
              <w:rPr>
                <w:b/>
                <w:sz w:val="28"/>
                <w:szCs w:val="28"/>
              </w:rPr>
            </w:pPr>
            <w:r>
              <w:rPr>
                <w:b/>
                <w:sz w:val="28"/>
                <w:szCs w:val="28"/>
              </w:rPr>
              <w:t>Notes</w:t>
            </w:r>
          </w:p>
        </w:tc>
      </w:tr>
      <w:tr w:rsidR="004250D4" w:rsidTr="004250D4">
        <w:tc>
          <w:tcPr>
            <w:tcW w:w="3415" w:type="dxa"/>
            <w:shd w:val="clear" w:color="auto" w:fill="auto"/>
          </w:tcPr>
          <w:p w:rsidR="004250D4" w:rsidRPr="00531AF5" w:rsidRDefault="005B1084" w:rsidP="00FD070C">
            <w:pPr>
              <w:rPr>
                <w:color w:val="FF0000"/>
                <w:sz w:val="28"/>
                <w:szCs w:val="28"/>
              </w:rPr>
            </w:pPr>
            <w:r w:rsidRPr="00531AF5">
              <w:rPr>
                <w:color w:val="FF0000"/>
                <w:sz w:val="28"/>
                <w:szCs w:val="28"/>
              </w:rPr>
              <w:t>Vic’s announcement</w:t>
            </w:r>
          </w:p>
        </w:tc>
        <w:tc>
          <w:tcPr>
            <w:tcW w:w="7375" w:type="dxa"/>
            <w:shd w:val="clear" w:color="auto" w:fill="auto"/>
          </w:tcPr>
          <w:p w:rsidR="004250D4" w:rsidRPr="00531AF5" w:rsidRDefault="005B1084" w:rsidP="00FD070C">
            <w:pPr>
              <w:rPr>
                <w:color w:val="FF0000"/>
                <w:sz w:val="28"/>
                <w:szCs w:val="28"/>
              </w:rPr>
            </w:pPr>
            <w:r w:rsidRPr="00531AF5">
              <w:rPr>
                <w:color w:val="FF0000"/>
                <w:sz w:val="28"/>
                <w:szCs w:val="28"/>
              </w:rPr>
              <w:t>The Governor’s announcement scheduled for 11am tomorrow</w:t>
            </w:r>
            <w:r w:rsidR="00531AF5">
              <w:rPr>
                <w:color w:val="FF0000"/>
                <w:sz w:val="28"/>
                <w:szCs w:val="28"/>
              </w:rPr>
              <w:t xml:space="preserve"> (5/21)</w:t>
            </w:r>
            <w:r w:rsidRPr="00531AF5">
              <w:rPr>
                <w:color w:val="FF0000"/>
                <w:sz w:val="28"/>
                <w:szCs w:val="28"/>
              </w:rPr>
              <w:t xml:space="preserve"> will include information about summer programming and afterschool programming.</w:t>
            </w:r>
          </w:p>
        </w:tc>
      </w:tr>
      <w:tr w:rsidR="00FD070C" w:rsidTr="00657E0A">
        <w:tc>
          <w:tcPr>
            <w:tcW w:w="3415" w:type="dxa"/>
          </w:tcPr>
          <w:p w:rsidR="00FD070C" w:rsidRPr="00FD070C" w:rsidRDefault="00A72DB0" w:rsidP="00FD070C">
            <w:pPr>
              <w:rPr>
                <w:sz w:val="28"/>
                <w:szCs w:val="28"/>
              </w:rPr>
            </w:pPr>
            <w:r>
              <w:rPr>
                <w:sz w:val="28"/>
                <w:szCs w:val="28"/>
              </w:rPr>
              <w:t>How sites are engaging families during this pandemic</w:t>
            </w:r>
          </w:p>
          <w:p w:rsidR="00FD070C" w:rsidRPr="00FD070C" w:rsidRDefault="00FD070C" w:rsidP="00FD070C">
            <w:pPr>
              <w:rPr>
                <w:sz w:val="28"/>
                <w:szCs w:val="28"/>
              </w:rPr>
            </w:pPr>
          </w:p>
        </w:tc>
        <w:tc>
          <w:tcPr>
            <w:tcW w:w="7375" w:type="dxa"/>
          </w:tcPr>
          <w:p w:rsidR="00D43370" w:rsidRDefault="005B1084" w:rsidP="000304F4">
            <w:pPr>
              <w:rPr>
                <w:sz w:val="24"/>
                <w:szCs w:val="24"/>
              </w:rPr>
            </w:pPr>
            <w:r>
              <w:rPr>
                <w:sz w:val="24"/>
                <w:szCs w:val="24"/>
              </w:rPr>
              <w:t>Christine – called every child in the program.  Over half of the numbers have been disconnected (60%). District is looking into tablets for next year but doesn’t solve the internet connection issues.  The building’s restrictions (closed, need to make appointments to get it, restricted staff).</w:t>
            </w:r>
          </w:p>
          <w:p w:rsidR="005B1084" w:rsidRDefault="005B1084" w:rsidP="000304F4">
            <w:pPr>
              <w:rPr>
                <w:sz w:val="24"/>
                <w:szCs w:val="24"/>
              </w:rPr>
            </w:pPr>
          </w:p>
          <w:p w:rsidR="005B1084" w:rsidRDefault="005B1084" w:rsidP="000304F4">
            <w:pPr>
              <w:rPr>
                <w:sz w:val="24"/>
                <w:szCs w:val="24"/>
              </w:rPr>
            </w:pPr>
            <w:r>
              <w:rPr>
                <w:sz w:val="24"/>
                <w:szCs w:val="24"/>
              </w:rPr>
              <w:t>Barb- same problem.  Families are letting their cell phone numbers lapse which also means losing their internet. Also around 60%</w:t>
            </w:r>
          </w:p>
          <w:p w:rsidR="005B1084" w:rsidRDefault="005B1084" w:rsidP="000304F4">
            <w:pPr>
              <w:rPr>
                <w:sz w:val="24"/>
                <w:szCs w:val="24"/>
              </w:rPr>
            </w:pPr>
          </w:p>
          <w:p w:rsidR="005B1084" w:rsidRDefault="005B1084" w:rsidP="000304F4">
            <w:pPr>
              <w:rPr>
                <w:sz w:val="24"/>
                <w:szCs w:val="24"/>
              </w:rPr>
            </w:pPr>
            <w:r>
              <w:rPr>
                <w:sz w:val="24"/>
                <w:szCs w:val="24"/>
              </w:rPr>
              <w:t>John – going door to door might help.  Can you make a flier to pass out to businesses so families can see it and call you to check in?</w:t>
            </w:r>
          </w:p>
          <w:p w:rsidR="005B1084" w:rsidRDefault="005B1084" w:rsidP="000304F4">
            <w:pPr>
              <w:rPr>
                <w:sz w:val="24"/>
                <w:szCs w:val="24"/>
              </w:rPr>
            </w:pPr>
          </w:p>
          <w:p w:rsidR="005B1084" w:rsidRDefault="005B1084" w:rsidP="000304F4">
            <w:pPr>
              <w:rPr>
                <w:sz w:val="24"/>
                <w:szCs w:val="24"/>
              </w:rPr>
            </w:pPr>
            <w:r>
              <w:rPr>
                <w:sz w:val="24"/>
                <w:szCs w:val="24"/>
              </w:rPr>
              <w:t xml:space="preserve">Joni- Burlington has extended </w:t>
            </w:r>
            <w:proofErr w:type="spellStart"/>
            <w:r>
              <w:rPr>
                <w:sz w:val="24"/>
                <w:szCs w:val="24"/>
              </w:rPr>
              <w:t>Wifi</w:t>
            </w:r>
            <w:proofErr w:type="spellEnd"/>
            <w:r>
              <w:rPr>
                <w:sz w:val="24"/>
                <w:szCs w:val="24"/>
              </w:rPr>
              <w:t xml:space="preserve"> access from the buildings.  Teamed up with a company to strategically place </w:t>
            </w:r>
            <w:r w:rsidR="004257C3">
              <w:rPr>
                <w:sz w:val="24"/>
                <w:szCs w:val="24"/>
              </w:rPr>
              <w:t>antennae</w:t>
            </w:r>
            <w:r>
              <w:rPr>
                <w:sz w:val="24"/>
                <w:szCs w:val="24"/>
              </w:rPr>
              <w:t xml:space="preserve">, placed </w:t>
            </w:r>
            <w:proofErr w:type="spellStart"/>
            <w:r>
              <w:rPr>
                <w:sz w:val="24"/>
                <w:szCs w:val="24"/>
              </w:rPr>
              <w:t>Wifi</w:t>
            </w:r>
            <w:proofErr w:type="spellEnd"/>
            <w:r>
              <w:rPr>
                <w:sz w:val="24"/>
                <w:szCs w:val="24"/>
              </w:rPr>
              <w:t xml:space="preserve"> on a bus and parked it in designated areas.  Their staff made a video that was posted as well to reach out to the kids.</w:t>
            </w:r>
          </w:p>
          <w:p w:rsidR="005B1084" w:rsidRDefault="005B1084" w:rsidP="000304F4">
            <w:pPr>
              <w:rPr>
                <w:sz w:val="24"/>
                <w:szCs w:val="24"/>
              </w:rPr>
            </w:pPr>
          </w:p>
          <w:p w:rsidR="005B1084" w:rsidRDefault="005B1084" w:rsidP="000304F4">
            <w:pPr>
              <w:rPr>
                <w:sz w:val="24"/>
                <w:szCs w:val="24"/>
              </w:rPr>
            </w:pPr>
            <w:r>
              <w:rPr>
                <w:sz w:val="24"/>
                <w:szCs w:val="24"/>
              </w:rPr>
              <w:t xml:space="preserve">Amy – Check </w:t>
            </w:r>
            <w:r w:rsidR="004257C3">
              <w:rPr>
                <w:sz w:val="24"/>
                <w:szCs w:val="24"/>
              </w:rPr>
              <w:t>in post cards to families with a “we miss you, stay strong” message. Staff are then reading and sharing on Facebook Live. SEL/Academic bags are passed out each week.  The content and materials change weekly and include all items.  These are passed out at meal sites and through Little Free Libraries (all CDC guidelines are being followed). Families are asking about these bags. Vic has agreed that the materials for these bags is an allowable expense under the grant.</w:t>
            </w:r>
          </w:p>
          <w:p w:rsidR="004257C3" w:rsidRDefault="004257C3" w:rsidP="000304F4">
            <w:pPr>
              <w:rPr>
                <w:sz w:val="24"/>
                <w:szCs w:val="24"/>
              </w:rPr>
            </w:pPr>
          </w:p>
          <w:p w:rsidR="004257C3" w:rsidRDefault="004257C3" w:rsidP="000304F4">
            <w:pPr>
              <w:rPr>
                <w:sz w:val="24"/>
                <w:szCs w:val="24"/>
              </w:rPr>
            </w:pPr>
            <w:r>
              <w:rPr>
                <w:sz w:val="24"/>
                <w:szCs w:val="24"/>
              </w:rPr>
              <w:t>Virginia – middle school only. Thinking about doing books.  Breakfast and lunch are being served and accessed through drive by.  Trying to decide how to get those materials to the middle schoolers.  Has been doing Facebook activities which is how she’s connecting with families.  Computer and material turn in happens next week which will eliminate this connection. The building is closed until July 1</w:t>
            </w:r>
            <w:r w:rsidRPr="004257C3">
              <w:rPr>
                <w:sz w:val="24"/>
                <w:szCs w:val="24"/>
                <w:vertAlign w:val="superscript"/>
              </w:rPr>
              <w:t>st</w:t>
            </w:r>
            <w:r>
              <w:rPr>
                <w:sz w:val="24"/>
                <w:szCs w:val="24"/>
              </w:rPr>
              <w:t xml:space="preserve">. </w:t>
            </w:r>
            <w:r w:rsidR="00877968">
              <w:rPr>
                <w:sz w:val="24"/>
                <w:szCs w:val="24"/>
              </w:rPr>
              <w:t xml:space="preserve"> Brainstorming ideas included using the local library (once open), partnering with fire and police departments to pass out materials, all program supplies spent would need to focus on middle school kids as that is who the grant serves in this community.  Vic suggested partnering with </w:t>
            </w:r>
            <w:r w:rsidR="00531AF5">
              <w:rPr>
                <w:sz w:val="24"/>
                <w:szCs w:val="24"/>
              </w:rPr>
              <w:t xml:space="preserve">others to support the elementary and high school students. </w:t>
            </w:r>
          </w:p>
          <w:p w:rsidR="004257C3" w:rsidRDefault="004257C3" w:rsidP="000304F4">
            <w:pPr>
              <w:rPr>
                <w:sz w:val="24"/>
                <w:szCs w:val="24"/>
              </w:rPr>
            </w:pPr>
          </w:p>
          <w:p w:rsidR="004257C3" w:rsidRDefault="004257C3" w:rsidP="000304F4">
            <w:pPr>
              <w:rPr>
                <w:sz w:val="24"/>
                <w:szCs w:val="24"/>
              </w:rPr>
            </w:pPr>
            <w:r>
              <w:rPr>
                <w:sz w:val="24"/>
                <w:szCs w:val="24"/>
              </w:rPr>
              <w:t xml:space="preserve">Jessica – doing activity packets and partnering with food banks. Trying to reach all kids with groceries in May.  The activity packets will include ways to get outside. </w:t>
            </w:r>
          </w:p>
          <w:p w:rsidR="004257C3" w:rsidRDefault="004257C3" w:rsidP="000304F4">
            <w:pPr>
              <w:rPr>
                <w:sz w:val="24"/>
                <w:szCs w:val="24"/>
              </w:rPr>
            </w:pPr>
          </w:p>
          <w:p w:rsidR="004257C3" w:rsidRDefault="004257C3" w:rsidP="000304F4">
            <w:pPr>
              <w:rPr>
                <w:sz w:val="24"/>
                <w:szCs w:val="24"/>
              </w:rPr>
            </w:pPr>
            <w:r>
              <w:rPr>
                <w:sz w:val="24"/>
                <w:szCs w:val="24"/>
              </w:rPr>
              <w:t>John – Providing meals</w:t>
            </w:r>
            <w:r w:rsidR="00877968">
              <w:rPr>
                <w:sz w:val="24"/>
                <w:szCs w:val="24"/>
              </w:rPr>
              <w:t xml:space="preserve">, </w:t>
            </w:r>
            <w:r>
              <w:rPr>
                <w:sz w:val="24"/>
                <w:szCs w:val="24"/>
              </w:rPr>
              <w:t xml:space="preserve">served 400 Chick Fil A sandwiches last Thursday. Meal program collaborative with Principal Financial is going great.  Three days per week doing an Educational Wellness Check with families by knocking on doors.  When able to do things in person, </w:t>
            </w:r>
            <w:r w:rsidR="00877968">
              <w:rPr>
                <w:sz w:val="24"/>
                <w:szCs w:val="24"/>
              </w:rPr>
              <w:t xml:space="preserve">following guidance for numbers, cleaning, and masks.  Putting together the application for summer programming.  All partnerships have meant that families are getting food seven days per week.  There is another partnership that is providing toiletries. </w:t>
            </w:r>
          </w:p>
          <w:p w:rsidR="00531AF5" w:rsidRDefault="00531AF5" w:rsidP="000304F4">
            <w:pPr>
              <w:rPr>
                <w:sz w:val="24"/>
                <w:szCs w:val="24"/>
              </w:rPr>
            </w:pPr>
          </w:p>
          <w:p w:rsidR="00531AF5" w:rsidRDefault="00531AF5" w:rsidP="000304F4">
            <w:pPr>
              <w:rPr>
                <w:sz w:val="24"/>
                <w:szCs w:val="24"/>
              </w:rPr>
            </w:pPr>
            <w:r>
              <w:rPr>
                <w:sz w:val="24"/>
                <w:szCs w:val="24"/>
              </w:rPr>
              <w:t xml:space="preserve">Megan – Unit Directors are delivering food, activities, and essentials to each family.  These are being dropped at the door and there is a follow up phone call.  The weeks are varied – not everyone is visited every week. There are 4-6 staff total involved. </w:t>
            </w:r>
          </w:p>
          <w:p w:rsidR="00531AF5" w:rsidRPr="005B1084" w:rsidRDefault="00531AF5" w:rsidP="000304F4">
            <w:pPr>
              <w:rPr>
                <w:sz w:val="24"/>
                <w:szCs w:val="24"/>
              </w:rPr>
            </w:pPr>
          </w:p>
        </w:tc>
      </w:tr>
      <w:tr w:rsidR="006C52D9" w:rsidTr="00657E0A">
        <w:tc>
          <w:tcPr>
            <w:tcW w:w="3415" w:type="dxa"/>
          </w:tcPr>
          <w:p w:rsidR="006C52D9" w:rsidRPr="00FD070C" w:rsidRDefault="00A72DB0" w:rsidP="000304F4">
            <w:pPr>
              <w:rPr>
                <w:sz w:val="28"/>
                <w:szCs w:val="28"/>
              </w:rPr>
            </w:pPr>
            <w:r>
              <w:rPr>
                <w:sz w:val="28"/>
                <w:szCs w:val="28"/>
              </w:rPr>
              <w:t>Recent successes/stories/highlights and obstacles/barriers to success</w:t>
            </w:r>
          </w:p>
        </w:tc>
        <w:tc>
          <w:tcPr>
            <w:tcW w:w="7375" w:type="dxa"/>
          </w:tcPr>
          <w:p w:rsidR="00C0369A" w:rsidRPr="002E785C" w:rsidRDefault="00C0369A" w:rsidP="00535AF4">
            <w:r>
              <w:t xml:space="preserve">  </w:t>
            </w:r>
          </w:p>
        </w:tc>
      </w:tr>
      <w:tr w:rsidR="00FD070C" w:rsidTr="00657E0A">
        <w:tc>
          <w:tcPr>
            <w:tcW w:w="3415" w:type="dxa"/>
          </w:tcPr>
          <w:p w:rsidR="00FD070C" w:rsidRPr="00FD070C" w:rsidRDefault="006C52D9" w:rsidP="00FD070C">
            <w:pPr>
              <w:rPr>
                <w:sz w:val="28"/>
                <w:szCs w:val="28"/>
              </w:rPr>
            </w:pPr>
            <w:r>
              <w:rPr>
                <w:sz w:val="28"/>
                <w:szCs w:val="28"/>
              </w:rPr>
              <w:t>Other/Open Agenda</w:t>
            </w:r>
          </w:p>
          <w:p w:rsidR="00FD070C" w:rsidRPr="00FD070C" w:rsidRDefault="00FD070C" w:rsidP="00FD070C">
            <w:pPr>
              <w:rPr>
                <w:sz w:val="28"/>
                <w:szCs w:val="28"/>
              </w:rPr>
            </w:pPr>
          </w:p>
        </w:tc>
        <w:tc>
          <w:tcPr>
            <w:tcW w:w="7375" w:type="dxa"/>
          </w:tcPr>
          <w:p w:rsidR="00FD070C" w:rsidRDefault="00531AF5" w:rsidP="00993214">
            <w:r>
              <w:t>Impact Conference is tentatively rescheduled for the month of October but we will need to determine the plan just in case of a fall flare-up.  The backup</w:t>
            </w:r>
            <w:r w:rsidR="00E423CB">
              <w:t xml:space="preserve"> would be to move to virtual.  We are </w:t>
            </w:r>
            <w:r w:rsidR="002D417D">
              <w:t>also looking</w:t>
            </w:r>
            <w:r w:rsidR="00E423CB">
              <w:t xml:space="preserve"> into a partnership with ISACA – the Iowa School</w:t>
            </w:r>
            <w:r w:rsidR="002D417D">
              <w:t xml:space="preserve"> Aged Care Association which means the possibility of an expansion of audience and PD opportunities. </w:t>
            </w:r>
          </w:p>
          <w:p w:rsidR="002D417D" w:rsidRDefault="002D417D" w:rsidP="00993214"/>
          <w:p w:rsidR="002D417D" w:rsidRPr="00993214" w:rsidRDefault="002D417D" w:rsidP="00993214">
            <w:r>
              <w:t xml:space="preserve">*John reminded the group that we need to do some self-care as well. He ended the meeting by asking people to pick a word to describe how they were feeling about things. Those words are recorded above. </w:t>
            </w:r>
          </w:p>
        </w:tc>
      </w:tr>
    </w:tbl>
    <w:p w:rsidR="00506F60" w:rsidRDefault="00506F60" w:rsidP="00506F60">
      <w:pPr>
        <w:pBdr>
          <w:top w:val="nil"/>
          <w:left w:val="nil"/>
          <w:bottom w:val="nil"/>
          <w:right w:val="nil"/>
          <w:between w:val="nil"/>
        </w:pBdr>
        <w:spacing w:after="0"/>
        <w:rPr>
          <w:b/>
          <w:sz w:val="28"/>
          <w:szCs w:val="28"/>
        </w:rPr>
      </w:pPr>
    </w:p>
    <w:p w:rsidR="00FD070C" w:rsidRDefault="00FD070C" w:rsidP="00506F60">
      <w:pPr>
        <w:pBdr>
          <w:top w:val="nil"/>
          <w:left w:val="nil"/>
          <w:bottom w:val="nil"/>
          <w:right w:val="nil"/>
          <w:between w:val="nil"/>
        </w:pBdr>
        <w:spacing w:after="0"/>
        <w:jc w:val="center"/>
        <w:rPr>
          <w:b/>
          <w:sz w:val="28"/>
          <w:szCs w:val="28"/>
        </w:rPr>
      </w:pPr>
    </w:p>
    <w:p w:rsidR="002D417D" w:rsidRDefault="002D417D" w:rsidP="00506F60">
      <w:pPr>
        <w:pBdr>
          <w:top w:val="nil"/>
          <w:left w:val="nil"/>
          <w:bottom w:val="nil"/>
          <w:right w:val="nil"/>
          <w:between w:val="nil"/>
        </w:pBdr>
        <w:spacing w:after="0"/>
        <w:jc w:val="center"/>
        <w:rPr>
          <w:b/>
          <w:sz w:val="28"/>
          <w:szCs w:val="28"/>
        </w:rPr>
      </w:pPr>
    </w:p>
    <w:p w:rsidR="002D417D" w:rsidRDefault="002D417D" w:rsidP="00506F60">
      <w:pPr>
        <w:pBdr>
          <w:top w:val="nil"/>
          <w:left w:val="nil"/>
          <w:bottom w:val="nil"/>
          <w:right w:val="nil"/>
          <w:between w:val="nil"/>
        </w:pBdr>
        <w:spacing w:after="0"/>
        <w:jc w:val="center"/>
        <w:rPr>
          <w:b/>
          <w:sz w:val="28"/>
          <w:szCs w:val="28"/>
        </w:rPr>
      </w:pPr>
    </w:p>
    <w:p w:rsidR="002D417D" w:rsidRDefault="002D417D" w:rsidP="00506F60">
      <w:pPr>
        <w:pBdr>
          <w:top w:val="nil"/>
          <w:left w:val="nil"/>
          <w:bottom w:val="nil"/>
          <w:right w:val="nil"/>
          <w:between w:val="nil"/>
        </w:pBdr>
        <w:spacing w:after="0"/>
        <w:jc w:val="center"/>
        <w:rPr>
          <w:b/>
          <w:sz w:val="28"/>
          <w:szCs w:val="28"/>
        </w:rPr>
      </w:pPr>
    </w:p>
    <w:p w:rsidR="002D417D" w:rsidRDefault="002D417D" w:rsidP="00506F60">
      <w:pPr>
        <w:pBdr>
          <w:top w:val="nil"/>
          <w:left w:val="nil"/>
          <w:bottom w:val="nil"/>
          <w:right w:val="nil"/>
          <w:between w:val="nil"/>
        </w:pBdr>
        <w:spacing w:after="0"/>
        <w:jc w:val="center"/>
        <w:rPr>
          <w:b/>
          <w:sz w:val="28"/>
          <w:szCs w:val="28"/>
        </w:rPr>
      </w:pPr>
      <w:bookmarkStart w:id="1" w:name="_GoBack"/>
      <w:bookmarkEnd w:id="1"/>
    </w:p>
    <w:p w:rsidR="00506F60" w:rsidRDefault="00506F60" w:rsidP="00506F60">
      <w:pPr>
        <w:pBdr>
          <w:top w:val="nil"/>
          <w:left w:val="nil"/>
          <w:bottom w:val="nil"/>
          <w:right w:val="nil"/>
          <w:between w:val="nil"/>
        </w:pBdr>
        <w:spacing w:after="0"/>
        <w:jc w:val="center"/>
        <w:rPr>
          <w:b/>
          <w:sz w:val="28"/>
          <w:szCs w:val="28"/>
        </w:rPr>
      </w:pPr>
      <w:r>
        <w:rPr>
          <w:b/>
          <w:sz w:val="28"/>
          <w:szCs w:val="28"/>
        </w:rPr>
        <w:t>WORK PLAN</w:t>
      </w:r>
    </w:p>
    <w:p w:rsidR="00506F60" w:rsidRDefault="00506F60" w:rsidP="00506F60">
      <w:pPr>
        <w:pBdr>
          <w:top w:val="nil"/>
          <w:left w:val="nil"/>
          <w:bottom w:val="nil"/>
          <w:right w:val="nil"/>
          <w:between w:val="nil"/>
        </w:pBdr>
        <w:spacing w:after="0"/>
        <w:rPr>
          <w:b/>
          <w:sz w:val="28"/>
          <w:szCs w:val="28"/>
        </w:rPr>
      </w:pPr>
    </w:p>
    <w:tbl>
      <w:tblPr>
        <w:tblStyle w:val="TableGrid"/>
        <w:tblW w:w="11206" w:type="dxa"/>
        <w:jc w:val="center"/>
        <w:tblLook w:val="04A0" w:firstRow="1" w:lastRow="0" w:firstColumn="1" w:lastColumn="0" w:noHBand="0" w:noVBand="1"/>
      </w:tblPr>
      <w:tblGrid>
        <w:gridCol w:w="1951"/>
        <w:gridCol w:w="2458"/>
        <w:gridCol w:w="1445"/>
        <w:gridCol w:w="2418"/>
        <w:gridCol w:w="2934"/>
      </w:tblGrid>
      <w:tr w:rsidR="00506F60" w:rsidRPr="00896349" w:rsidTr="00506F60">
        <w:trPr>
          <w:trHeight w:val="497"/>
          <w:jc w:val="center"/>
        </w:trPr>
        <w:tc>
          <w:tcPr>
            <w:tcW w:w="1951"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Deadline</w:t>
            </w:r>
          </w:p>
        </w:tc>
        <w:tc>
          <w:tcPr>
            <w:tcW w:w="245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Pr>
                <w:rFonts w:cs="Arial"/>
                <w:b/>
                <w:sz w:val="24"/>
                <w:szCs w:val="24"/>
              </w:rPr>
              <w:t>Activity</w:t>
            </w:r>
          </w:p>
        </w:tc>
        <w:tc>
          <w:tcPr>
            <w:tcW w:w="1445"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Who’s Responsible</w:t>
            </w:r>
          </w:p>
        </w:tc>
        <w:tc>
          <w:tcPr>
            <w:tcW w:w="2418"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Outcome Expected</w:t>
            </w:r>
          </w:p>
        </w:tc>
        <w:tc>
          <w:tcPr>
            <w:tcW w:w="2934" w:type="dxa"/>
            <w:tcBorders>
              <w:bottom w:val="single" w:sz="4" w:space="0" w:color="auto"/>
            </w:tcBorders>
            <w:shd w:val="clear" w:color="auto" w:fill="D9D9D9" w:themeFill="background1" w:themeFillShade="D9"/>
            <w:vAlign w:val="center"/>
          </w:tcPr>
          <w:p w:rsidR="00506F60" w:rsidRPr="00896349" w:rsidRDefault="00506F60" w:rsidP="00417A2D">
            <w:pPr>
              <w:jc w:val="center"/>
              <w:rPr>
                <w:rFonts w:cs="Arial"/>
                <w:b/>
                <w:sz w:val="24"/>
                <w:szCs w:val="24"/>
              </w:rPr>
            </w:pPr>
            <w:r w:rsidRPr="00896349">
              <w:rPr>
                <w:rFonts w:cs="Arial"/>
                <w:b/>
                <w:sz w:val="24"/>
                <w:szCs w:val="24"/>
              </w:rPr>
              <w:t>Notes for Implementation</w:t>
            </w:r>
          </w:p>
        </w:tc>
      </w:tr>
      <w:tr w:rsidR="00506F60" w:rsidRPr="00275E7E" w:rsidTr="00506F60">
        <w:trPr>
          <w:trHeight w:val="395"/>
          <w:jc w:val="center"/>
        </w:trPr>
        <w:tc>
          <w:tcPr>
            <w:tcW w:w="1951" w:type="dxa"/>
            <w:shd w:val="clear" w:color="auto" w:fill="auto"/>
            <w:vAlign w:val="center"/>
          </w:tcPr>
          <w:p w:rsidR="00506F60" w:rsidRPr="00275E7E" w:rsidRDefault="004976ED" w:rsidP="00417A2D">
            <w:pPr>
              <w:rPr>
                <w:rFonts w:cs="Arial"/>
                <w:szCs w:val="24"/>
              </w:rPr>
            </w:pPr>
            <w:r>
              <w:rPr>
                <w:rFonts w:cs="Arial"/>
                <w:szCs w:val="24"/>
              </w:rPr>
              <w:t>TBD</w:t>
            </w:r>
          </w:p>
        </w:tc>
        <w:tc>
          <w:tcPr>
            <w:tcW w:w="2458" w:type="dxa"/>
            <w:shd w:val="clear" w:color="auto" w:fill="auto"/>
            <w:vAlign w:val="center"/>
          </w:tcPr>
          <w:p w:rsidR="00506F60" w:rsidRPr="00275E7E" w:rsidRDefault="004976ED" w:rsidP="00417A2D">
            <w:pPr>
              <w:rPr>
                <w:rFonts w:cs="Arial"/>
                <w:szCs w:val="24"/>
              </w:rPr>
            </w:pPr>
            <w:r>
              <w:rPr>
                <w:rFonts w:cs="Arial"/>
                <w:szCs w:val="24"/>
              </w:rPr>
              <w:t>Establish Subcommittees for different types of engagement: elementary, middle school, and high school</w:t>
            </w:r>
          </w:p>
        </w:tc>
        <w:tc>
          <w:tcPr>
            <w:tcW w:w="1445" w:type="dxa"/>
            <w:shd w:val="clear" w:color="auto" w:fill="auto"/>
            <w:vAlign w:val="center"/>
          </w:tcPr>
          <w:p w:rsidR="00506F60" w:rsidRPr="00275E7E" w:rsidRDefault="004976ED" w:rsidP="00417A2D">
            <w:pPr>
              <w:rPr>
                <w:rFonts w:cs="Arial"/>
                <w:szCs w:val="24"/>
              </w:rPr>
            </w:pPr>
            <w:r>
              <w:rPr>
                <w:rFonts w:cs="Arial"/>
                <w:szCs w:val="24"/>
              </w:rPr>
              <w:t>TBD</w:t>
            </w:r>
          </w:p>
        </w:tc>
        <w:tc>
          <w:tcPr>
            <w:tcW w:w="2418" w:type="dxa"/>
            <w:shd w:val="clear" w:color="auto" w:fill="auto"/>
            <w:vAlign w:val="center"/>
          </w:tcPr>
          <w:p w:rsidR="00506F60" w:rsidRPr="00275E7E" w:rsidRDefault="004976ED" w:rsidP="00417A2D">
            <w:pPr>
              <w:rPr>
                <w:rFonts w:cs="Arial"/>
                <w:szCs w:val="24"/>
              </w:rPr>
            </w:pPr>
            <w:r>
              <w:rPr>
                <w:rFonts w:cs="Arial"/>
                <w:szCs w:val="24"/>
              </w:rPr>
              <w:t>Better engagement based on the unique needs of each of these groups.</w:t>
            </w:r>
          </w:p>
        </w:tc>
        <w:tc>
          <w:tcPr>
            <w:tcW w:w="2934" w:type="dxa"/>
            <w:shd w:val="clear" w:color="auto" w:fill="auto"/>
            <w:vAlign w:val="center"/>
          </w:tcPr>
          <w:p w:rsidR="00506F60" w:rsidRPr="00275E7E" w:rsidRDefault="004976ED" w:rsidP="00417A2D">
            <w:pPr>
              <w:rPr>
                <w:rFonts w:cs="Arial"/>
                <w:szCs w:val="24"/>
              </w:rPr>
            </w:pPr>
            <w:r>
              <w:rPr>
                <w:rFonts w:cs="Arial"/>
                <w:szCs w:val="24"/>
              </w:rPr>
              <w:t>Free to use the conference number.  IAA/Crystal is also available for assisting with video conferencing if needed.</w:t>
            </w: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r w:rsidR="00506F60" w:rsidRPr="00275E7E" w:rsidTr="00506F60">
        <w:trPr>
          <w:trHeight w:val="323"/>
          <w:jc w:val="center"/>
        </w:trPr>
        <w:tc>
          <w:tcPr>
            <w:tcW w:w="1951"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5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1445"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418" w:type="dxa"/>
            <w:tcBorders>
              <w:bottom w:val="single" w:sz="4" w:space="0" w:color="auto"/>
            </w:tcBorders>
            <w:shd w:val="clear" w:color="auto" w:fill="auto"/>
            <w:vAlign w:val="center"/>
          </w:tcPr>
          <w:p w:rsidR="00506F60" w:rsidRPr="00275E7E" w:rsidRDefault="00506F60" w:rsidP="00417A2D">
            <w:pPr>
              <w:rPr>
                <w:rFonts w:cs="Arial"/>
                <w:szCs w:val="24"/>
              </w:rPr>
            </w:pPr>
          </w:p>
        </w:tc>
        <w:tc>
          <w:tcPr>
            <w:tcW w:w="2934" w:type="dxa"/>
            <w:tcBorders>
              <w:bottom w:val="single" w:sz="4" w:space="0" w:color="auto"/>
            </w:tcBorders>
            <w:shd w:val="clear" w:color="auto" w:fill="auto"/>
            <w:vAlign w:val="center"/>
          </w:tcPr>
          <w:p w:rsidR="00506F60" w:rsidRPr="00275E7E" w:rsidRDefault="00506F60" w:rsidP="00417A2D">
            <w:pPr>
              <w:rPr>
                <w:rFonts w:cs="Arial"/>
                <w:szCs w:val="24"/>
              </w:rPr>
            </w:pPr>
          </w:p>
        </w:tc>
      </w:tr>
    </w:tbl>
    <w:p w:rsidR="00506F60" w:rsidRDefault="00506F60" w:rsidP="00506F60">
      <w:pPr>
        <w:pBdr>
          <w:top w:val="nil"/>
          <w:left w:val="nil"/>
          <w:bottom w:val="nil"/>
          <w:right w:val="nil"/>
          <w:between w:val="nil"/>
        </w:pBdr>
        <w:spacing w:after="0"/>
        <w:rPr>
          <w:b/>
          <w:sz w:val="28"/>
          <w:szCs w:val="28"/>
        </w:rPr>
      </w:pPr>
    </w:p>
    <w:p w:rsidR="008F319D" w:rsidRDefault="00506F60" w:rsidP="00506F60">
      <w:pPr>
        <w:pBdr>
          <w:top w:val="nil"/>
          <w:left w:val="nil"/>
          <w:bottom w:val="nil"/>
          <w:right w:val="nil"/>
          <w:between w:val="nil"/>
        </w:pBdr>
        <w:spacing w:after="0"/>
        <w:rPr>
          <w:b/>
          <w:color w:val="000000"/>
          <w:sz w:val="28"/>
          <w:szCs w:val="28"/>
        </w:rPr>
      </w:pPr>
      <w:r>
        <w:rPr>
          <w:b/>
          <w:color w:val="000000"/>
          <w:sz w:val="28"/>
          <w:szCs w:val="28"/>
        </w:rPr>
        <w:t>NEXT MEETING DATE</w:t>
      </w:r>
      <w:r w:rsidR="00474524">
        <w:rPr>
          <w:b/>
          <w:color w:val="000000"/>
          <w:sz w:val="28"/>
          <w:szCs w:val="28"/>
        </w:rPr>
        <w:t>: Ma</w:t>
      </w:r>
      <w:r w:rsidR="000304F4">
        <w:rPr>
          <w:b/>
          <w:color w:val="000000"/>
          <w:sz w:val="28"/>
          <w:szCs w:val="28"/>
        </w:rPr>
        <w:t>y 20</w:t>
      </w:r>
      <w:r w:rsidR="004976ED">
        <w:rPr>
          <w:b/>
          <w:color w:val="000000"/>
          <w:sz w:val="28"/>
          <w:szCs w:val="28"/>
        </w:rPr>
        <w:t>, 2020 at 10:00am.</w:t>
      </w:r>
    </w:p>
    <w:p w:rsidR="00506F60" w:rsidRDefault="00506F60" w:rsidP="00506F60">
      <w:pPr>
        <w:pBdr>
          <w:top w:val="nil"/>
          <w:left w:val="nil"/>
          <w:bottom w:val="nil"/>
          <w:right w:val="nil"/>
          <w:between w:val="nil"/>
        </w:pBdr>
        <w:spacing w:after="0"/>
        <w:rPr>
          <w:b/>
          <w:color w:val="000000"/>
          <w:sz w:val="28"/>
          <w:szCs w:val="28"/>
        </w:rPr>
      </w:pPr>
      <w:r>
        <w:rPr>
          <w:b/>
          <w:color w:val="000000"/>
          <w:sz w:val="28"/>
          <w:szCs w:val="28"/>
        </w:rPr>
        <w:t>ADJOURN</w:t>
      </w:r>
    </w:p>
    <w:p w:rsidR="00F651D9" w:rsidRDefault="00F651D9" w:rsidP="00506F60">
      <w:pPr>
        <w:pBdr>
          <w:top w:val="nil"/>
          <w:left w:val="nil"/>
          <w:bottom w:val="nil"/>
          <w:right w:val="nil"/>
          <w:between w:val="nil"/>
        </w:pBdr>
        <w:spacing w:after="0"/>
        <w:rPr>
          <w:b/>
          <w:color w:val="000000"/>
          <w:sz w:val="28"/>
          <w:szCs w:val="28"/>
        </w:rPr>
      </w:pPr>
    </w:p>
    <w:p w:rsidR="00F651D9" w:rsidRDefault="00F651D9" w:rsidP="00506F60">
      <w:pPr>
        <w:pBdr>
          <w:top w:val="nil"/>
          <w:left w:val="nil"/>
          <w:bottom w:val="nil"/>
          <w:right w:val="nil"/>
          <w:between w:val="nil"/>
        </w:pBdr>
        <w:spacing w:after="0"/>
        <w:rPr>
          <w:b/>
          <w:color w:val="000000"/>
          <w:sz w:val="28"/>
          <w:szCs w:val="28"/>
        </w:rPr>
      </w:pPr>
    </w:p>
    <w:sectPr w:rsidR="00F651D9">
      <w:head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54" w:rsidRDefault="005D6554">
      <w:pPr>
        <w:spacing w:after="0" w:line="240" w:lineRule="auto"/>
      </w:pPr>
      <w:r>
        <w:separator/>
      </w:r>
    </w:p>
  </w:endnote>
  <w:endnote w:type="continuationSeparator" w:id="0">
    <w:p w:rsidR="005D6554" w:rsidRDefault="005D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54" w:rsidRDefault="005D6554">
      <w:pPr>
        <w:spacing w:after="0" w:line="240" w:lineRule="auto"/>
      </w:pPr>
      <w:r>
        <w:separator/>
      </w:r>
    </w:p>
  </w:footnote>
  <w:footnote w:type="continuationSeparator" w:id="0">
    <w:p w:rsidR="005D6554" w:rsidRDefault="005D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8F319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19D" w:rsidRDefault="00031CD6" w:rsidP="00506F60">
    <w:pPr>
      <w:tabs>
        <w:tab w:val="center" w:pos="4680"/>
        <w:tab w:val="right" w:pos="9360"/>
      </w:tabs>
      <w:spacing w:after="0" w:line="240" w:lineRule="auto"/>
      <w:jc w:val="center"/>
    </w:pPr>
    <w:r>
      <w:rPr>
        <w:noProof/>
      </w:rPr>
      <w:drawing>
        <wp:inline distT="0" distB="0" distL="0" distR="0">
          <wp:extent cx="3721100" cy="733425"/>
          <wp:effectExtent l="0" t="0" r="0" b="0"/>
          <wp:docPr id="1" name="image1.jpg" descr="Z:\PROJECTS\21CCLC Network TA\Publications\21CCLC logo\IMG\21CCLC logo 2011 5 19 hng.jpg"/>
          <wp:cNvGraphicFramePr/>
          <a:graphic xmlns:a="http://schemas.openxmlformats.org/drawingml/2006/main">
            <a:graphicData uri="http://schemas.openxmlformats.org/drawingml/2006/picture">
              <pic:pic xmlns:pic="http://schemas.openxmlformats.org/drawingml/2006/picture">
                <pic:nvPicPr>
                  <pic:cNvPr id="0" name="image1.jpg" descr="Z:\PROJECTS\21CCLC Network TA\Publications\21CCLC logo\IMG\21CCLC logo 2011 5 19 hng.jpg"/>
                  <pic:cNvPicPr preferRelativeResize="0"/>
                </pic:nvPicPr>
                <pic:blipFill>
                  <a:blip r:embed="rId1"/>
                  <a:srcRect/>
                  <a:stretch>
                    <a:fillRect/>
                  </a:stretch>
                </pic:blipFill>
                <pic:spPr>
                  <a:xfrm>
                    <a:off x="0" y="0"/>
                    <a:ext cx="3721100" cy="73342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3982"/>
    <w:multiLevelType w:val="hybridMultilevel"/>
    <w:tmpl w:val="F64C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A1A42"/>
    <w:multiLevelType w:val="hybridMultilevel"/>
    <w:tmpl w:val="045C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4789"/>
    <w:multiLevelType w:val="multilevel"/>
    <w:tmpl w:val="2A381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95F7496"/>
    <w:multiLevelType w:val="hybridMultilevel"/>
    <w:tmpl w:val="9C6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9D"/>
    <w:rsid w:val="000304F4"/>
    <w:rsid w:val="00031CD6"/>
    <w:rsid w:val="00102835"/>
    <w:rsid w:val="00125321"/>
    <w:rsid w:val="002D417D"/>
    <w:rsid w:val="002E673C"/>
    <w:rsid w:val="002E785C"/>
    <w:rsid w:val="003D413C"/>
    <w:rsid w:val="004250D4"/>
    <w:rsid w:val="004257C3"/>
    <w:rsid w:val="00474524"/>
    <w:rsid w:val="004976ED"/>
    <w:rsid w:val="004D3580"/>
    <w:rsid w:val="004F323B"/>
    <w:rsid w:val="004F7623"/>
    <w:rsid w:val="00506F60"/>
    <w:rsid w:val="00531AF5"/>
    <w:rsid w:val="00535AF4"/>
    <w:rsid w:val="005B1084"/>
    <w:rsid w:val="005D6554"/>
    <w:rsid w:val="005D7F06"/>
    <w:rsid w:val="00657E0A"/>
    <w:rsid w:val="006C52D9"/>
    <w:rsid w:val="00786D0C"/>
    <w:rsid w:val="00871D74"/>
    <w:rsid w:val="00877968"/>
    <w:rsid w:val="008F319D"/>
    <w:rsid w:val="00993214"/>
    <w:rsid w:val="00A1321A"/>
    <w:rsid w:val="00A72DB0"/>
    <w:rsid w:val="00BC0EFB"/>
    <w:rsid w:val="00C0369A"/>
    <w:rsid w:val="00D41266"/>
    <w:rsid w:val="00D43370"/>
    <w:rsid w:val="00E2743C"/>
    <w:rsid w:val="00E423CB"/>
    <w:rsid w:val="00F651D9"/>
    <w:rsid w:val="00F804BF"/>
    <w:rsid w:val="00FA63CA"/>
    <w:rsid w:val="00FD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0C5ED-1A69-469A-9132-3D6BFF88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0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F60"/>
  </w:style>
  <w:style w:type="paragraph" w:styleId="Footer">
    <w:name w:val="footer"/>
    <w:basedOn w:val="Normal"/>
    <w:link w:val="FooterChar"/>
    <w:uiPriority w:val="99"/>
    <w:unhideWhenUsed/>
    <w:rsid w:val="0050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60"/>
  </w:style>
  <w:style w:type="table" w:styleId="TableGrid">
    <w:name w:val="Table Grid"/>
    <w:basedOn w:val="TableNormal"/>
    <w:uiPriority w:val="39"/>
    <w:rsid w:val="0050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070C"/>
    <w:pPr>
      <w:ind w:left="720"/>
      <w:contextualSpacing/>
    </w:pPr>
  </w:style>
  <w:style w:type="paragraph" w:customStyle="1" w:styleId="font7">
    <w:name w:val="font_7"/>
    <w:basedOn w:val="Normal"/>
    <w:rsid w:val="00E27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2743C"/>
  </w:style>
  <w:style w:type="character" w:styleId="Hyperlink">
    <w:name w:val="Hyperlink"/>
    <w:basedOn w:val="DefaultParagraphFont"/>
    <w:uiPriority w:val="99"/>
    <w:semiHidden/>
    <w:unhideWhenUsed/>
    <w:rsid w:val="00F651D9"/>
    <w:rPr>
      <w:color w:val="0000FF"/>
      <w:u w:val="single"/>
    </w:rPr>
  </w:style>
  <w:style w:type="character" w:customStyle="1" w:styleId="e24kjd">
    <w:name w:val="e24kjd"/>
    <w:basedOn w:val="DefaultParagraphFont"/>
    <w:rsid w:val="00F6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0045">
      <w:bodyDiv w:val="1"/>
      <w:marLeft w:val="0"/>
      <w:marRight w:val="0"/>
      <w:marTop w:val="0"/>
      <w:marBottom w:val="0"/>
      <w:divBdr>
        <w:top w:val="none" w:sz="0" w:space="0" w:color="auto"/>
        <w:left w:val="none" w:sz="0" w:space="0" w:color="auto"/>
        <w:bottom w:val="none" w:sz="0" w:space="0" w:color="auto"/>
        <w:right w:val="none" w:sz="0" w:space="0" w:color="auto"/>
      </w:divBdr>
    </w:div>
    <w:div w:id="212736177">
      <w:bodyDiv w:val="1"/>
      <w:marLeft w:val="0"/>
      <w:marRight w:val="0"/>
      <w:marTop w:val="0"/>
      <w:marBottom w:val="0"/>
      <w:divBdr>
        <w:top w:val="none" w:sz="0" w:space="0" w:color="auto"/>
        <w:left w:val="none" w:sz="0" w:space="0" w:color="auto"/>
        <w:bottom w:val="none" w:sz="0" w:space="0" w:color="auto"/>
        <w:right w:val="none" w:sz="0" w:space="0" w:color="auto"/>
      </w:divBdr>
    </w:div>
    <w:div w:id="1469467374">
      <w:bodyDiv w:val="1"/>
      <w:marLeft w:val="0"/>
      <w:marRight w:val="0"/>
      <w:marTop w:val="0"/>
      <w:marBottom w:val="0"/>
      <w:divBdr>
        <w:top w:val="none" w:sz="0" w:space="0" w:color="auto"/>
        <w:left w:val="none" w:sz="0" w:space="0" w:color="auto"/>
        <w:bottom w:val="none" w:sz="0" w:space="0" w:color="auto"/>
        <w:right w:val="none" w:sz="0" w:space="0" w:color="auto"/>
      </w:divBdr>
    </w:div>
    <w:div w:id="1828596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Britney Samuelson</dc:creator>
  <cp:lastModifiedBy>Crystal Hall</cp:lastModifiedBy>
  <cp:revision>4</cp:revision>
  <dcterms:created xsi:type="dcterms:W3CDTF">2020-05-20T16:01:00Z</dcterms:created>
  <dcterms:modified xsi:type="dcterms:W3CDTF">2020-05-20T17:17:00Z</dcterms:modified>
</cp:coreProperties>
</file>